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569" w:rsidRPr="00D13982" w:rsidRDefault="00C90569" w:rsidP="00C90569">
      <w:pPr>
        <w:rPr>
          <w:sz w:val="24"/>
          <w:szCs w:val="24"/>
        </w:rPr>
      </w:pPr>
      <w:r w:rsidRPr="00D13982">
        <w:rPr>
          <w:rFonts w:hint="eastAsia"/>
          <w:sz w:val="24"/>
          <w:szCs w:val="24"/>
        </w:rPr>
        <w:t>附件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：</w:t>
      </w:r>
    </w:p>
    <w:p w:rsidR="00C90569" w:rsidRPr="005E096B" w:rsidRDefault="00C90569" w:rsidP="00C90569">
      <w:pPr>
        <w:rPr>
          <w:b/>
          <w:sz w:val="32"/>
          <w:szCs w:val="32"/>
        </w:rPr>
      </w:pPr>
      <w:bookmarkStart w:id="0" w:name="_GoBack"/>
      <w:r w:rsidRPr="005E096B">
        <w:rPr>
          <w:rFonts w:hint="eastAsia"/>
          <w:b/>
          <w:sz w:val="32"/>
          <w:szCs w:val="32"/>
        </w:rPr>
        <w:t xml:space="preserve">2021 </w:t>
      </w:r>
      <w:r w:rsidRPr="005E096B">
        <w:rPr>
          <w:rFonts w:hint="eastAsia"/>
          <w:b/>
          <w:sz w:val="32"/>
          <w:szCs w:val="32"/>
        </w:rPr>
        <w:t>年全国特种设备职业技能竞赛</w:t>
      </w:r>
      <w:r w:rsidRPr="005E096B">
        <w:rPr>
          <w:rFonts w:hint="eastAsia"/>
          <w:b/>
          <w:sz w:val="32"/>
          <w:szCs w:val="32"/>
        </w:rPr>
        <w:t>-</w:t>
      </w:r>
      <w:r w:rsidRPr="005E096B">
        <w:rPr>
          <w:rFonts w:hint="eastAsia"/>
          <w:b/>
          <w:sz w:val="32"/>
          <w:szCs w:val="32"/>
        </w:rPr>
        <w:t>化学检验技能竞赛</w:t>
      </w:r>
    </w:p>
    <w:p w:rsidR="00C90569" w:rsidRPr="005E096B" w:rsidRDefault="00C90569" w:rsidP="00C90569">
      <w:pPr>
        <w:jc w:val="center"/>
        <w:rPr>
          <w:b/>
          <w:sz w:val="32"/>
          <w:szCs w:val="32"/>
        </w:rPr>
      </w:pPr>
      <w:r w:rsidRPr="005E096B">
        <w:rPr>
          <w:rFonts w:hint="eastAsia"/>
          <w:b/>
          <w:sz w:val="32"/>
          <w:szCs w:val="32"/>
        </w:rPr>
        <w:t>复习、辅导资料</w:t>
      </w:r>
    </w:p>
    <w:bookmarkEnd w:id="0"/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一、理论知识竞赛参考资料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1</w:t>
      </w:r>
      <w:r w:rsidRPr="00D13982">
        <w:rPr>
          <w:rFonts w:hint="eastAsia"/>
          <w:sz w:val="28"/>
          <w:szCs w:val="28"/>
        </w:rPr>
        <w:t>、国家职业技能鉴定培训教程《职业技能鉴定考核试题库</w:t>
      </w:r>
      <w:r w:rsidRPr="00D13982">
        <w:rPr>
          <w:rFonts w:hint="eastAsia"/>
          <w:sz w:val="28"/>
          <w:szCs w:val="28"/>
        </w:rPr>
        <w:t xml:space="preserve"> </w:t>
      </w:r>
      <w:r w:rsidRPr="00D13982">
        <w:rPr>
          <w:rFonts w:hint="eastAsia"/>
          <w:sz w:val="28"/>
          <w:szCs w:val="28"/>
        </w:rPr>
        <w:t>化学检验工》（主要命题高级工及以上），机械工业出版社出版；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2</w:t>
      </w:r>
      <w:r w:rsidRPr="00D13982">
        <w:rPr>
          <w:rFonts w:hint="eastAsia"/>
          <w:sz w:val="28"/>
          <w:szCs w:val="28"/>
        </w:rPr>
        <w:t>、国家职业资格培训教材技能型人才培训用书《化学检验工（技师、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高级技师）》（国家职业资格培训教材编审委员会组编，第二版），机械工业出版社出版；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3</w:t>
      </w:r>
      <w:r w:rsidRPr="00D13982">
        <w:rPr>
          <w:rFonts w:hint="eastAsia"/>
          <w:sz w:val="28"/>
          <w:szCs w:val="28"/>
        </w:rPr>
        <w:t>、</w:t>
      </w:r>
      <w:r w:rsidRPr="00D13982">
        <w:rPr>
          <w:rFonts w:hint="eastAsia"/>
          <w:sz w:val="28"/>
          <w:szCs w:val="28"/>
        </w:rPr>
        <w:t>GB/T 601-2016</w:t>
      </w:r>
      <w:r w:rsidRPr="00D13982">
        <w:rPr>
          <w:rFonts w:hint="eastAsia"/>
          <w:sz w:val="28"/>
          <w:szCs w:val="28"/>
        </w:rPr>
        <w:t>《化学试剂</w:t>
      </w:r>
      <w:r w:rsidRPr="00D13982">
        <w:rPr>
          <w:rFonts w:hint="eastAsia"/>
          <w:sz w:val="28"/>
          <w:szCs w:val="28"/>
        </w:rPr>
        <w:t xml:space="preserve"> </w:t>
      </w:r>
      <w:r w:rsidRPr="00D13982">
        <w:rPr>
          <w:rFonts w:hint="eastAsia"/>
          <w:sz w:val="28"/>
          <w:szCs w:val="28"/>
        </w:rPr>
        <w:t>标准滴定溶液的制备》（一般规定）；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4</w:t>
      </w:r>
      <w:r w:rsidRPr="00D13982">
        <w:rPr>
          <w:rFonts w:hint="eastAsia"/>
          <w:sz w:val="28"/>
          <w:szCs w:val="28"/>
        </w:rPr>
        <w:t>、</w:t>
      </w:r>
      <w:r w:rsidRPr="00D13982">
        <w:rPr>
          <w:rFonts w:hint="eastAsia"/>
          <w:sz w:val="28"/>
          <w:szCs w:val="28"/>
        </w:rPr>
        <w:t>GB/T 602-2002</w:t>
      </w:r>
      <w:r w:rsidRPr="00D13982">
        <w:rPr>
          <w:rFonts w:hint="eastAsia"/>
          <w:sz w:val="28"/>
          <w:szCs w:val="28"/>
        </w:rPr>
        <w:t>《化学试剂</w:t>
      </w:r>
      <w:r w:rsidRPr="00D13982">
        <w:rPr>
          <w:rFonts w:hint="eastAsia"/>
          <w:sz w:val="28"/>
          <w:szCs w:val="28"/>
        </w:rPr>
        <w:t xml:space="preserve"> </w:t>
      </w:r>
      <w:r w:rsidRPr="00D13982">
        <w:rPr>
          <w:rFonts w:hint="eastAsia"/>
          <w:sz w:val="28"/>
          <w:szCs w:val="28"/>
        </w:rPr>
        <w:t>杂质测定用标准试剂的制备》（一般规定）；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5</w:t>
      </w:r>
      <w:r w:rsidRPr="00D13982">
        <w:rPr>
          <w:rFonts w:hint="eastAsia"/>
          <w:sz w:val="28"/>
          <w:szCs w:val="28"/>
        </w:rPr>
        <w:t>、自选有关化学分析、仪器分析基础知识的参考书。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题型：判断题（约</w:t>
      </w:r>
      <w:r w:rsidRPr="00D13982">
        <w:rPr>
          <w:rFonts w:hint="eastAsia"/>
          <w:sz w:val="28"/>
          <w:szCs w:val="28"/>
        </w:rPr>
        <w:t xml:space="preserve"> 30%</w:t>
      </w:r>
      <w:r w:rsidRPr="00D13982">
        <w:rPr>
          <w:rFonts w:hint="eastAsia"/>
          <w:sz w:val="28"/>
          <w:szCs w:val="28"/>
        </w:rPr>
        <w:t>）、单选题（约</w:t>
      </w:r>
      <w:r w:rsidRPr="00D13982">
        <w:rPr>
          <w:rFonts w:hint="eastAsia"/>
          <w:sz w:val="28"/>
          <w:szCs w:val="28"/>
        </w:rPr>
        <w:t xml:space="preserve"> 40%</w:t>
      </w:r>
      <w:r w:rsidRPr="00D13982">
        <w:rPr>
          <w:rFonts w:hint="eastAsia"/>
          <w:sz w:val="28"/>
          <w:szCs w:val="28"/>
        </w:rPr>
        <w:t>）、多选题（约</w:t>
      </w:r>
      <w:r w:rsidRPr="00D13982">
        <w:rPr>
          <w:rFonts w:hint="eastAsia"/>
          <w:sz w:val="28"/>
          <w:szCs w:val="28"/>
        </w:rPr>
        <w:t xml:space="preserve"> 30%</w:t>
      </w:r>
      <w:r w:rsidRPr="00D13982">
        <w:rPr>
          <w:rFonts w:hint="eastAsia"/>
          <w:sz w:val="28"/>
          <w:szCs w:val="28"/>
        </w:rPr>
        <w:t>）；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满分</w:t>
      </w:r>
      <w:r w:rsidRPr="00D13982">
        <w:rPr>
          <w:rFonts w:hint="eastAsia"/>
          <w:sz w:val="28"/>
          <w:szCs w:val="28"/>
        </w:rPr>
        <w:t xml:space="preserve"> 100 </w:t>
      </w:r>
      <w:r w:rsidRPr="00D13982">
        <w:rPr>
          <w:rFonts w:hint="eastAsia"/>
          <w:sz w:val="28"/>
          <w:szCs w:val="28"/>
        </w:rPr>
        <w:t>分，考试时间</w:t>
      </w:r>
      <w:r w:rsidRPr="00D13982">
        <w:rPr>
          <w:rFonts w:hint="eastAsia"/>
          <w:sz w:val="28"/>
          <w:szCs w:val="28"/>
        </w:rPr>
        <w:t xml:space="preserve"> 1 </w:t>
      </w:r>
      <w:r w:rsidRPr="00D13982">
        <w:rPr>
          <w:rFonts w:hint="eastAsia"/>
          <w:sz w:val="28"/>
          <w:szCs w:val="28"/>
        </w:rPr>
        <w:t>小时。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二、实际操作竞赛练习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（一）实操竞赛项目：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预赛：（</w:t>
      </w:r>
      <w:r w:rsidRPr="00D13982">
        <w:rPr>
          <w:rFonts w:hint="eastAsia"/>
          <w:sz w:val="28"/>
          <w:szCs w:val="28"/>
        </w:rPr>
        <w:t>1</w:t>
      </w:r>
      <w:r w:rsidRPr="00D13982">
        <w:rPr>
          <w:rFonts w:hint="eastAsia"/>
          <w:sz w:val="28"/>
          <w:szCs w:val="28"/>
        </w:rPr>
        <w:t>）水样中硬度的测定（铬黑</w:t>
      </w:r>
      <w:r w:rsidRPr="00D13982">
        <w:rPr>
          <w:rFonts w:hint="eastAsia"/>
          <w:sz w:val="28"/>
          <w:szCs w:val="28"/>
        </w:rPr>
        <w:t xml:space="preserve"> T </w:t>
      </w:r>
      <w:r w:rsidRPr="00D13982">
        <w:rPr>
          <w:rFonts w:hint="eastAsia"/>
          <w:sz w:val="28"/>
          <w:szCs w:val="28"/>
        </w:rPr>
        <w:t>指示剂法）；</w:t>
      </w:r>
    </w:p>
    <w:p w:rsidR="00C90569" w:rsidRPr="00D13982" w:rsidRDefault="00C90569" w:rsidP="00C90569">
      <w:pPr>
        <w:ind w:firstLineChars="250" w:firstLine="700"/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（</w:t>
      </w:r>
      <w:r w:rsidRPr="00D13982">
        <w:rPr>
          <w:rFonts w:hint="eastAsia"/>
          <w:sz w:val="28"/>
          <w:szCs w:val="28"/>
        </w:rPr>
        <w:t>2</w:t>
      </w:r>
      <w:r w:rsidRPr="00D13982">
        <w:rPr>
          <w:rFonts w:hint="eastAsia"/>
          <w:sz w:val="28"/>
          <w:szCs w:val="28"/>
        </w:rPr>
        <w:t>）水样中磷酸根含量的测定（钼钒酸</w:t>
      </w:r>
      <w:r w:rsidRPr="00D13982">
        <w:rPr>
          <w:rFonts w:hint="eastAsia"/>
          <w:sz w:val="28"/>
          <w:szCs w:val="28"/>
        </w:rPr>
        <w:t xml:space="preserve"> </w:t>
      </w:r>
      <w:r w:rsidRPr="00D13982">
        <w:rPr>
          <w:rFonts w:hint="eastAsia"/>
          <w:sz w:val="28"/>
          <w:szCs w:val="28"/>
        </w:rPr>
        <w:t>分光光度法）。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决赛：（</w:t>
      </w:r>
      <w:r w:rsidRPr="00D13982">
        <w:rPr>
          <w:rFonts w:hint="eastAsia"/>
          <w:sz w:val="28"/>
          <w:szCs w:val="28"/>
        </w:rPr>
        <w:t>1</w:t>
      </w:r>
      <w:r w:rsidRPr="00D13982">
        <w:rPr>
          <w:rFonts w:hint="eastAsia"/>
          <w:sz w:val="28"/>
          <w:szCs w:val="28"/>
        </w:rPr>
        <w:t>）乙二胺四乙酸二钠标准滴定溶液的标定；</w:t>
      </w:r>
    </w:p>
    <w:p w:rsidR="00C90569" w:rsidRPr="00D13982" w:rsidRDefault="00C90569" w:rsidP="00C90569">
      <w:pPr>
        <w:ind w:firstLineChars="250" w:firstLine="700"/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（</w:t>
      </w:r>
      <w:r w:rsidRPr="00D13982">
        <w:rPr>
          <w:rFonts w:hint="eastAsia"/>
          <w:sz w:val="28"/>
          <w:szCs w:val="28"/>
        </w:rPr>
        <w:t>2</w:t>
      </w:r>
      <w:r w:rsidRPr="00D13982">
        <w:rPr>
          <w:rFonts w:hint="eastAsia"/>
          <w:sz w:val="28"/>
          <w:szCs w:val="28"/>
        </w:rPr>
        <w:t>）水样中铁含量的测定（</w:t>
      </w:r>
      <w:r w:rsidRPr="00D13982">
        <w:rPr>
          <w:rFonts w:hint="eastAsia"/>
          <w:sz w:val="28"/>
          <w:szCs w:val="28"/>
        </w:rPr>
        <w:t>1,10-</w:t>
      </w:r>
      <w:r w:rsidRPr="00D13982">
        <w:rPr>
          <w:rFonts w:hint="eastAsia"/>
          <w:sz w:val="28"/>
          <w:szCs w:val="28"/>
        </w:rPr>
        <w:t>菲啰啉</w:t>
      </w:r>
      <w:r w:rsidRPr="00D13982">
        <w:rPr>
          <w:rFonts w:hint="eastAsia"/>
          <w:sz w:val="28"/>
          <w:szCs w:val="28"/>
        </w:rPr>
        <w:t xml:space="preserve"> </w:t>
      </w:r>
      <w:r w:rsidRPr="00D13982">
        <w:rPr>
          <w:rFonts w:hint="eastAsia"/>
          <w:sz w:val="28"/>
          <w:szCs w:val="28"/>
        </w:rPr>
        <w:t>分光光度法）。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（二）测定操作（供参考）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1</w:t>
      </w:r>
      <w:r w:rsidRPr="00D13982">
        <w:rPr>
          <w:rFonts w:hint="eastAsia"/>
          <w:sz w:val="28"/>
          <w:szCs w:val="28"/>
        </w:rPr>
        <w:t>、试剂准备（竞赛时统一配备）：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lastRenderedPageBreak/>
        <w:t>（</w:t>
      </w:r>
      <w:r w:rsidRPr="00D13982">
        <w:rPr>
          <w:rFonts w:hint="eastAsia"/>
          <w:sz w:val="28"/>
          <w:szCs w:val="28"/>
        </w:rPr>
        <w:t>1</w:t>
      </w:r>
      <w:r w:rsidRPr="00D13982">
        <w:rPr>
          <w:rFonts w:hint="eastAsia"/>
          <w:sz w:val="28"/>
          <w:szCs w:val="28"/>
        </w:rPr>
        <w:t>）硬度测定和</w:t>
      </w:r>
      <w:r w:rsidRPr="00D13982">
        <w:rPr>
          <w:rFonts w:hint="eastAsia"/>
          <w:sz w:val="28"/>
          <w:szCs w:val="28"/>
        </w:rPr>
        <w:t xml:space="preserve"> EDTA </w:t>
      </w:r>
      <w:r w:rsidRPr="00D13982">
        <w:rPr>
          <w:rFonts w:hint="eastAsia"/>
          <w:sz w:val="28"/>
          <w:szCs w:val="28"/>
        </w:rPr>
        <w:t>标准溶液标定用试剂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①乙二胺四乙酸二钠标准溶液</w:t>
      </w:r>
      <w:r w:rsidRPr="00D13982">
        <w:rPr>
          <w:rFonts w:hint="eastAsia"/>
          <w:sz w:val="28"/>
          <w:szCs w:val="28"/>
        </w:rPr>
        <w:t>[c</w:t>
      </w:r>
      <w:r w:rsidRPr="00D13982">
        <w:rPr>
          <w:rFonts w:hint="eastAsia"/>
          <w:sz w:val="28"/>
          <w:szCs w:val="28"/>
        </w:rPr>
        <w:t>（</w:t>
      </w:r>
      <w:r w:rsidRPr="00D13982">
        <w:rPr>
          <w:rFonts w:hint="eastAsia"/>
          <w:sz w:val="28"/>
          <w:szCs w:val="28"/>
        </w:rPr>
        <w:t>EDTA</w:t>
      </w:r>
      <w:r w:rsidRPr="00D13982">
        <w:rPr>
          <w:rFonts w:hint="eastAsia"/>
          <w:sz w:val="28"/>
          <w:szCs w:val="28"/>
        </w:rPr>
        <w:t>）</w:t>
      </w:r>
      <w:r w:rsidRPr="00D13982">
        <w:rPr>
          <w:rFonts w:hint="eastAsia"/>
          <w:sz w:val="28"/>
          <w:szCs w:val="28"/>
        </w:rPr>
        <w:t>0.05mol/L]</w:t>
      </w:r>
      <w:r w:rsidRPr="00D13982">
        <w:rPr>
          <w:rFonts w:hint="eastAsia"/>
          <w:sz w:val="28"/>
          <w:szCs w:val="28"/>
        </w:rPr>
        <w:t>；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②氧化锌工作基准试剂（在</w:t>
      </w:r>
      <w:r w:rsidRPr="00D13982">
        <w:rPr>
          <w:rFonts w:hint="eastAsia"/>
          <w:sz w:val="28"/>
          <w:szCs w:val="28"/>
        </w:rPr>
        <w:t xml:space="preserve"> 800</w:t>
      </w:r>
      <w:r w:rsidRPr="00D13982">
        <w:rPr>
          <w:rFonts w:hint="eastAsia"/>
          <w:sz w:val="28"/>
          <w:szCs w:val="28"/>
        </w:rPr>
        <w:t>℃±</w:t>
      </w:r>
      <w:r w:rsidRPr="00D13982">
        <w:rPr>
          <w:rFonts w:hint="eastAsia"/>
          <w:sz w:val="28"/>
          <w:szCs w:val="28"/>
        </w:rPr>
        <w:t>50</w:t>
      </w:r>
      <w:r w:rsidRPr="00D13982">
        <w:rPr>
          <w:rFonts w:hint="eastAsia"/>
          <w:sz w:val="28"/>
          <w:szCs w:val="28"/>
        </w:rPr>
        <w:t>℃的高温炉中灼烧至恒量）；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③氨</w:t>
      </w:r>
      <w:r w:rsidRPr="00D13982">
        <w:rPr>
          <w:rFonts w:hint="eastAsia"/>
          <w:sz w:val="28"/>
          <w:szCs w:val="28"/>
        </w:rPr>
        <w:t>-</w:t>
      </w:r>
      <w:r w:rsidRPr="00D13982">
        <w:rPr>
          <w:rFonts w:hint="eastAsia"/>
          <w:sz w:val="28"/>
          <w:szCs w:val="28"/>
        </w:rPr>
        <w:t>氯化胺缓冲溶液（</w:t>
      </w:r>
      <w:r w:rsidRPr="00D13982">
        <w:rPr>
          <w:rFonts w:hint="eastAsia"/>
          <w:sz w:val="28"/>
          <w:szCs w:val="28"/>
        </w:rPr>
        <w:t>pH</w:t>
      </w:r>
      <w:r w:rsidRPr="00D13982">
        <w:rPr>
          <w:rFonts w:hint="eastAsia"/>
          <w:sz w:val="28"/>
          <w:szCs w:val="28"/>
        </w:rPr>
        <w:t>≈</w:t>
      </w:r>
      <w:r w:rsidRPr="00D13982">
        <w:rPr>
          <w:rFonts w:hint="eastAsia"/>
          <w:sz w:val="28"/>
          <w:szCs w:val="28"/>
        </w:rPr>
        <w:t>10</w:t>
      </w:r>
      <w:r w:rsidRPr="00D13982">
        <w:rPr>
          <w:rFonts w:hint="eastAsia"/>
          <w:sz w:val="28"/>
          <w:szCs w:val="28"/>
        </w:rPr>
        <w:t>），配制：称取</w:t>
      </w:r>
      <w:r w:rsidRPr="00D13982">
        <w:rPr>
          <w:rFonts w:hint="eastAsia"/>
          <w:sz w:val="28"/>
          <w:szCs w:val="28"/>
        </w:rPr>
        <w:t xml:space="preserve"> 54g </w:t>
      </w:r>
      <w:r w:rsidRPr="00D13982">
        <w:rPr>
          <w:rFonts w:hint="eastAsia"/>
          <w:sz w:val="28"/>
          <w:szCs w:val="28"/>
        </w:rPr>
        <w:t>氯化铵溶于</w:t>
      </w:r>
      <w:r w:rsidRPr="00D13982">
        <w:rPr>
          <w:rFonts w:hint="eastAsia"/>
          <w:sz w:val="28"/>
          <w:szCs w:val="28"/>
        </w:rPr>
        <w:t xml:space="preserve"> 500mL </w:t>
      </w:r>
      <w:r w:rsidRPr="00D13982">
        <w:rPr>
          <w:rFonts w:hint="eastAsia"/>
          <w:sz w:val="28"/>
          <w:szCs w:val="28"/>
        </w:rPr>
        <w:t>水中，加入</w:t>
      </w:r>
      <w:r w:rsidRPr="00D13982">
        <w:rPr>
          <w:rFonts w:hint="eastAsia"/>
          <w:sz w:val="28"/>
          <w:szCs w:val="28"/>
        </w:rPr>
        <w:t xml:space="preserve"> 350mL </w:t>
      </w:r>
      <w:r w:rsidRPr="00D13982">
        <w:rPr>
          <w:rFonts w:hint="eastAsia"/>
          <w:sz w:val="28"/>
          <w:szCs w:val="28"/>
        </w:rPr>
        <w:t>氨水，加入</w:t>
      </w:r>
      <w:r w:rsidRPr="00D13982">
        <w:rPr>
          <w:rFonts w:hint="eastAsia"/>
          <w:sz w:val="28"/>
          <w:szCs w:val="28"/>
        </w:rPr>
        <w:t xml:space="preserve"> 1 g EDTA </w:t>
      </w:r>
      <w:r w:rsidRPr="00D13982">
        <w:rPr>
          <w:rFonts w:hint="eastAsia"/>
          <w:sz w:val="28"/>
          <w:szCs w:val="28"/>
        </w:rPr>
        <w:t>二钠镁盐，用水稀释至</w:t>
      </w:r>
      <w:r w:rsidRPr="00D13982">
        <w:rPr>
          <w:rFonts w:hint="eastAsia"/>
          <w:sz w:val="28"/>
          <w:szCs w:val="28"/>
        </w:rPr>
        <w:t xml:space="preserve"> 1 L</w:t>
      </w:r>
      <w:r w:rsidRPr="00D13982">
        <w:rPr>
          <w:rFonts w:hint="eastAsia"/>
          <w:sz w:val="28"/>
          <w:szCs w:val="28"/>
        </w:rPr>
        <w:t>，贮于塑料瓶中；氨</w:t>
      </w:r>
      <w:r w:rsidRPr="00D13982">
        <w:rPr>
          <w:rFonts w:hint="eastAsia"/>
          <w:sz w:val="28"/>
          <w:szCs w:val="28"/>
        </w:rPr>
        <w:t>-</w:t>
      </w:r>
      <w:r w:rsidRPr="00D13982">
        <w:rPr>
          <w:rFonts w:hint="eastAsia"/>
          <w:sz w:val="28"/>
          <w:szCs w:val="28"/>
        </w:rPr>
        <w:t>氯化胺缓冲溶液配制后需按</w:t>
      </w:r>
      <w:r w:rsidRPr="00D13982">
        <w:rPr>
          <w:rFonts w:hint="eastAsia"/>
          <w:sz w:val="28"/>
          <w:szCs w:val="28"/>
        </w:rPr>
        <w:t xml:space="preserve"> GB/T 6909-2018</w:t>
      </w:r>
      <w:r w:rsidRPr="00D13982">
        <w:rPr>
          <w:rFonts w:hint="eastAsia"/>
          <w:sz w:val="28"/>
          <w:szCs w:val="28"/>
        </w:rPr>
        <w:t>《锅炉用水和冷却水分析方法</w:t>
      </w:r>
      <w:r w:rsidRPr="00D13982">
        <w:rPr>
          <w:rFonts w:hint="eastAsia"/>
          <w:sz w:val="28"/>
          <w:szCs w:val="28"/>
        </w:rPr>
        <w:t xml:space="preserve"> </w:t>
      </w:r>
      <w:r w:rsidRPr="00D13982">
        <w:rPr>
          <w:rFonts w:hint="eastAsia"/>
          <w:sz w:val="28"/>
          <w:szCs w:val="28"/>
        </w:rPr>
        <w:t>硬度的测定》附录</w:t>
      </w:r>
      <w:r w:rsidRPr="00D13982">
        <w:rPr>
          <w:rFonts w:hint="eastAsia"/>
          <w:sz w:val="28"/>
          <w:szCs w:val="28"/>
        </w:rPr>
        <w:t xml:space="preserve"> A </w:t>
      </w:r>
      <w:r w:rsidRPr="00D13982">
        <w:rPr>
          <w:rFonts w:hint="eastAsia"/>
          <w:sz w:val="28"/>
          <w:szCs w:val="28"/>
        </w:rPr>
        <w:t>的方法进行调整，使加入的</w:t>
      </w:r>
      <w:r w:rsidRPr="00D13982">
        <w:rPr>
          <w:rFonts w:hint="eastAsia"/>
          <w:sz w:val="28"/>
          <w:szCs w:val="28"/>
        </w:rPr>
        <w:t xml:space="preserve"> EDTA </w:t>
      </w:r>
      <w:r w:rsidRPr="00D13982">
        <w:rPr>
          <w:rFonts w:hint="eastAsia"/>
          <w:sz w:val="28"/>
          <w:szCs w:val="28"/>
        </w:rPr>
        <w:t>与</w:t>
      </w:r>
      <w:r w:rsidRPr="00D13982">
        <w:rPr>
          <w:rFonts w:hint="eastAsia"/>
          <w:sz w:val="28"/>
          <w:szCs w:val="28"/>
        </w:rPr>
        <w:t xml:space="preserve"> Mg2+</w:t>
      </w:r>
      <w:r w:rsidRPr="00D13982">
        <w:rPr>
          <w:rFonts w:hint="eastAsia"/>
          <w:sz w:val="28"/>
          <w:szCs w:val="28"/>
        </w:rPr>
        <w:t>物质的量恰好相等。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注</w:t>
      </w:r>
      <w:r w:rsidRPr="00D13982">
        <w:rPr>
          <w:rFonts w:hint="eastAsia"/>
          <w:sz w:val="28"/>
          <w:szCs w:val="28"/>
        </w:rPr>
        <w:t xml:space="preserve"> 1</w:t>
      </w:r>
      <w:r w:rsidRPr="00D13982">
        <w:rPr>
          <w:rFonts w:hint="eastAsia"/>
          <w:sz w:val="28"/>
          <w:szCs w:val="28"/>
        </w:rPr>
        <w:t>：</w:t>
      </w:r>
      <w:r w:rsidRPr="00D13982">
        <w:rPr>
          <w:rFonts w:hint="eastAsia"/>
          <w:sz w:val="28"/>
          <w:szCs w:val="28"/>
        </w:rPr>
        <w:t xml:space="preserve">1g EDTA </w:t>
      </w:r>
      <w:r w:rsidRPr="00D13982">
        <w:rPr>
          <w:rFonts w:hint="eastAsia"/>
          <w:sz w:val="28"/>
          <w:szCs w:val="28"/>
        </w:rPr>
        <w:t>二钠镁盐也可以用</w:t>
      </w:r>
      <w:r w:rsidRPr="00D13982">
        <w:rPr>
          <w:rFonts w:hint="eastAsia"/>
          <w:sz w:val="28"/>
          <w:szCs w:val="28"/>
        </w:rPr>
        <w:t xml:space="preserve"> 0.944 g EDTA </w:t>
      </w:r>
      <w:r w:rsidRPr="00D13982">
        <w:rPr>
          <w:rFonts w:hint="eastAsia"/>
          <w:sz w:val="28"/>
          <w:szCs w:val="28"/>
        </w:rPr>
        <w:t>二钠盐和</w:t>
      </w:r>
      <w:r w:rsidRPr="00D13982">
        <w:rPr>
          <w:rFonts w:hint="eastAsia"/>
          <w:sz w:val="28"/>
          <w:szCs w:val="28"/>
        </w:rPr>
        <w:t xml:space="preserve"> 0.624 g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MgSO4</w:t>
      </w:r>
      <w:r w:rsidRPr="00D13982">
        <w:rPr>
          <w:rFonts w:hint="eastAsia"/>
          <w:sz w:val="28"/>
          <w:szCs w:val="28"/>
        </w:rPr>
        <w:t>·</w:t>
      </w:r>
      <w:r w:rsidRPr="00D13982">
        <w:rPr>
          <w:rFonts w:hint="eastAsia"/>
          <w:sz w:val="28"/>
          <w:szCs w:val="28"/>
        </w:rPr>
        <w:t xml:space="preserve">7H2O </w:t>
      </w:r>
      <w:r w:rsidRPr="00D13982">
        <w:rPr>
          <w:rFonts w:hint="eastAsia"/>
          <w:sz w:val="28"/>
          <w:szCs w:val="28"/>
        </w:rPr>
        <w:t>来代替。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④盐酸溶液：</w:t>
      </w:r>
      <w:r w:rsidRPr="00D13982">
        <w:rPr>
          <w:rFonts w:hint="eastAsia"/>
          <w:sz w:val="28"/>
          <w:szCs w:val="28"/>
        </w:rPr>
        <w:t>20%</w:t>
      </w:r>
      <w:r w:rsidRPr="00D13982">
        <w:rPr>
          <w:rFonts w:hint="eastAsia"/>
          <w:sz w:val="28"/>
          <w:szCs w:val="28"/>
        </w:rPr>
        <w:t>；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⑤氨水溶液：</w:t>
      </w:r>
      <w:r w:rsidRPr="00D13982">
        <w:rPr>
          <w:rFonts w:hint="eastAsia"/>
          <w:sz w:val="28"/>
          <w:szCs w:val="28"/>
        </w:rPr>
        <w:t>10%</w:t>
      </w:r>
      <w:r w:rsidRPr="00D13982">
        <w:rPr>
          <w:rFonts w:hint="eastAsia"/>
          <w:sz w:val="28"/>
          <w:szCs w:val="28"/>
        </w:rPr>
        <w:t>；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⑥铬黑</w:t>
      </w:r>
      <w:r w:rsidRPr="00D13982">
        <w:rPr>
          <w:rFonts w:hint="eastAsia"/>
          <w:sz w:val="28"/>
          <w:szCs w:val="28"/>
        </w:rPr>
        <w:t xml:space="preserve"> T </w:t>
      </w:r>
      <w:r w:rsidRPr="00D13982">
        <w:rPr>
          <w:rFonts w:hint="eastAsia"/>
          <w:sz w:val="28"/>
          <w:szCs w:val="28"/>
        </w:rPr>
        <w:t>指示剂：</w:t>
      </w:r>
      <w:r w:rsidRPr="00D13982">
        <w:rPr>
          <w:rFonts w:hint="eastAsia"/>
          <w:sz w:val="28"/>
          <w:szCs w:val="28"/>
        </w:rPr>
        <w:t>5g/L</w:t>
      </w:r>
      <w:r w:rsidRPr="00D13982">
        <w:rPr>
          <w:rFonts w:hint="eastAsia"/>
          <w:sz w:val="28"/>
          <w:szCs w:val="28"/>
        </w:rPr>
        <w:t>，配制：称取</w:t>
      </w:r>
      <w:r w:rsidRPr="00D13982">
        <w:rPr>
          <w:rFonts w:hint="eastAsia"/>
          <w:sz w:val="28"/>
          <w:szCs w:val="28"/>
        </w:rPr>
        <w:t xml:space="preserve"> 0.5 g </w:t>
      </w:r>
      <w:r w:rsidRPr="00D13982">
        <w:rPr>
          <w:rFonts w:hint="eastAsia"/>
          <w:sz w:val="28"/>
          <w:szCs w:val="28"/>
        </w:rPr>
        <w:t>铬黑</w:t>
      </w:r>
      <w:r w:rsidRPr="00D13982">
        <w:rPr>
          <w:rFonts w:hint="eastAsia"/>
          <w:sz w:val="28"/>
          <w:szCs w:val="28"/>
        </w:rPr>
        <w:t xml:space="preserve"> T </w:t>
      </w:r>
      <w:r w:rsidRPr="00D13982">
        <w:rPr>
          <w:rFonts w:hint="eastAsia"/>
          <w:sz w:val="28"/>
          <w:szCs w:val="28"/>
        </w:rPr>
        <w:t>和</w:t>
      </w:r>
      <w:r w:rsidRPr="00D13982">
        <w:rPr>
          <w:rFonts w:hint="eastAsia"/>
          <w:sz w:val="28"/>
          <w:szCs w:val="28"/>
        </w:rPr>
        <w:t xml:space="preserve"> 2 g </w:t>
      </w:r>
      <w:r w:rsidRPr="00D13982">
        <w:rPr>
          <w:rFonts w:hint="eastAsia"/>
          <w:sz w:val="28"/>
          <w:szCs w:val="28"/>
        </w:rPr>
        <w:t>盐酸氢铵，溶于乙醇（</w:t>
      </w:r>
      <w:r w:rsidRPr="00D13982">
        <w:rPr>
          <w:rFonts w:hint="eastAsia"/>
          <w:sz w:val="28"/>
          <w:szCs w:val="28"/>
        </w:rPr>
        <w:t>95%</w:t>
      </w:r>
      <w:r w:rsidRPr="00D13982">
        <w:rPr>
          <w:rFonts w:hint="eastAsia"/>
          <w:sz w:val="28"/>
          <w:szCs w:val="28"/>
        </w:rPr>
        <w:t>），并用乙醇稀释至</w:t>
      </w:r>
      <w:r w:rsidRPr="00D13982">
        <w:rPr>
          <w:rFonts w:hint="eastAsia"/>
          <w:sz w:val="28"/>
          <w:szCs w:val="28"/>
        </w:rPr>
        <w:t xml:space="preserve"> 100mL</w:t>
      </w:r>
      <w:r w:rsidRPr="00D13982">
        <w:rPr>
          <w:rFonts w:hint="eastAsia"/>
          <w:sz w:val="28"/>
          <w:szCs w:val="28"/>
        </w:rPr>
        <w:t>（宜临用前制备）；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⑦试验用水（三级或二级水）。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（</w:t>
      </w:r>
      <w:r w:rsidRPr="00D13982">
        <w:rPr>
          <w:rFonts w:hint="eastAsia"/>
          <w:sz w:val="28"/>
          <w:szCs w:val="28"/>
        </w:rPr>
        <w:t>2</w:t>
      </w:r>
      <w:r w:rsidRPr="00D13982">
        <w:rPr>
          <w:rFonts w:hint="eastAsia"/>
          <w:sz w:val="28"/>
          <w:szCs w:val="28"/>
        </w:rPr>
        <w:t>）磷酸盐测定用试剂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①磷酸二氢钾基准（或优级纯）试剂；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②磷酸根标准贮备溶液：</w:t>
      </w:r>
      <w:r w:rsidRPr="00D13982">
        <w:rPr>
          <w:rFonts w:hint="eastAsia"/>
          <w:sz w:val="28"/>
          <w:szCs w:val="28"/>
        </w:rPr>
        <w:t xml:space="preserve">1mL </w:t>
      </w:r>
      <w:r w:rsidRPr="00D13982">
        <w:rPr>
          <w:rFonts w:hint="eastAsia"/>
          <w:sz w:val="28"/>
          <w:szCs w:val="28"/>
        </w:rPr>
        <w:t>含有</w:t>
      </w:r>
      <w:r w:rsidRPr="00D13982">
        <w:rPr>
          <w:rFonts w:hint="eastAsia"/>
          <w:sz w:val="28"/>
          <w:szCs w:val="28"/>
        </w:rPr>
        <w:t xml:space="preserve"> 1.0mgPO43-</w:t>
      </w:r>
      <w:r w:rsidRPr="00D13982">
        <w:rPr>
          <w:rFonts w:hint="eastAsia"/>
          <w:sz w:val="28"/>
          <w:szCs w:val="28"/>
        </w:rPr>
        <w:t>（配制：称取</w:t>
      </w:r>
      <w:r w:rsidRPr="00D13982">
        <w:rPr>
          <w:rFonts w:hint="eastAsia"/>
          <w:sz w:val="28"/>
          <w:szCs w:val="28"/>
        </w:rPr>
        <w:t xml:space="preserve"> 1.433g </w:t>
      </w:r>
      <w:r w:rsidRPr="00D13982">
        <w:rPr>
          <w:rFonts w:hint="eastAsia"/>
          <w:sz w:val="28"/>
          <w:szCs w:val="28"/>
        </w:rPr>
        <w:t>预先在</w:t>
      </w:r>
      <w:r w:rsidRPr="00D13982">
        <w:rPr>
          <w:rFonts w:hint="eastAsia"/>
          <w:sz w:val="28"/>
          <w:szCs w:val="28"/>
        </w:rPr>
        <w:t xml:space="preserve"> 100</w:t>
      </w:r>
      <w:r w:rsidRPr="00D13982">
        <w:rPr>
          <w:rFonts w:hint="eastAsia"/>
          <w:sz w:val="28"/>
          <w:szCs w:val="28"/>
        </w:rPr>
        <w:t>℃～</w:t>
      </w:r>
      <w:r w:rsidRPr="00D13982">
        <w:rPr>
          <w:rFonts w:hint="eastAsia"/>
          <w:sz w:val="28"/>
          <w:szCs w:val="28"/>
        </w:rPr>
        <w:t>105</w:t>
      </w:r>
      <w:r w:rsidRPr="00D13982">
        <w:rPr>
          <w:rFonts w:hint="eastAsia"/>
          <w:sz w:val="28"/>
          <w:szCs w:val="28"/>
        </w:rPr>
        <w:t>℃干燥至恒量的磷酸二氢钾，精确至</w:t>
      </w:r>
      <w:r w:rsidRPr="00D13982">
        <w:rPr>
          <w:rFonts w:hint="eastAsia"/>
          <w:sz w:val="28"/>
          <w:szCs w:val="28"/>
        </w:rPr>
        <w:t xml:space="preserve"> 0.2mg</w:t>
      </w:r>
      <w:r w:rsidRPr="00D13982">
        <w:rPr>
          <w:rFonts w:hint="eastAsia"/>
          <w:sz w:val="28"/>
          <w:szCs w:val="28"/>
        </w:rPr>
        <w:t>，溶于约</w:t>
      </w:r>
      <w:r>
        <w:rPr>
          <w:rFonts w:hint="eastAsia"/>
          <w:sz w:val="28"/>
          <w:szCs w:val="28"/>
        </w:rPr>
        <w:t xml:space="preserve"> 200mL</w:t>
      </w:r>
      <w:r w:rsidRPr="00D13982">
        <w:rPr>
          <w:rFonts w:hint="eastAsia"/>
          <w:sz w:val="28"/>
          <w:szCs w:val="28"/>
        </w:rPr>
        <w:t>水中，定量转移至</w:t>
      </w:r>
      <w:r w:rsidRPr="00D13982">
        <w:rPr>
          <w:rFonts w:hint="eastAsia"/>
          <w:sz w:val="28"/>
          <w:szCs w:val="28"/>
        </w:rPr>
        <w:t xml:space="preserve"> 1 </w:t>
      </w:r>
      <w:r w:rsidRPr="00D13982">
        <w:rPr>
          <w:rFonts w:hint="eastAsia"/>
          <w:sz w:val="28"/>
          <w:szCs w:val="28"/>
        </w:rPr>
        <w:t>升容量瓶中，稀释至刻度，摇匀）也可以直接采购</w:t>
      </w:r>
      <w:r>
        <w:rPr>
          <w:rFonts w:hint="eastAsia"/>
          <w:sz w:val="28"/>
          <w:szCs w:val="28"/>
        </w:rPr>
        <w:t xml:space="preserve"> 1mL</w:t>
      </w:r>
      <w:r w:rsidRPr="00D13982">
        <w:rPr>
          <w:rFonts w:hint="eastAsia"/>
          <w:sz w:val="28"/>
          <w:szCs w:val="28"/>
        </w:rPr>
        <w:t>含有</w:t>
      </w:r>
      <w:r w:rsidRPr="00D13982">
        <w:rPr>
          <w:rFonts w:hint="eastAsia"/>
          <w:sz w:val="28"/>
          <w:szCs w:val="28"/>
        </w:rPr>
        <w:t xml:space="preserve"> 1.0mgPO</w:t>
      </w:r>
      <w:r w:rsidRPr="005E096B">
        <w:rPr>
          <w:rFonts w:hint="eastAsia"/>
          <w:sz w:val="28"/>
          <w:szCs w:val="28"/>
          <w:vertAlign w:val="subscript"/>
        </w:rPr>
        <w:t>4</w:t>
      </w:r>
      <w:r w:rsidRPr="00D13982">
        <w:rPr>
          <w:rFonts w:hint="eastAsia"/>
          <w:sz w:val="28"/>
          <w:szCs w:val="28"/>
        </w:rPr>
        <w:t>3-</w:t>
      </w:r>
      <w:r w:rsidRPr="00D13982">
        <w:rPr>
          <w:rFonts w:hint="eastAsia"/>
          <w:sz w:val="28"/>
          <w:szCs w:val="28"/>
        </w:rPr>
        <w:t>的标准溶液；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③磷酸根标准溶液：</w:t>
      </w:r>
      <w:r w:rsidRPr="00D13982">
        <w:rPr>
          <w:rFonts w:hint="eastAsia"/>
          <w:sz w:val="28"/>
          <w:szCs w:val="28"/>
        </w:rPr>
        <w:t xml:space="preserve">1mL </w:t>
      </w:r>
      <w:r w:rsidRPr="00D13982">
        <w:rPr>
          <w:rFonts w:hint="eastAsia"/>
          <w:sz w:val="28"/>
          <w:szCs w:val="28"/>
        </w:rPr>
        <w:t>含有</w:t>
      </w:r>
      <w:r w:rsidRPr="00D13982">
        <w:rPr>
          <w:rFonts w:hint="eastAsia"/>
          <w:sz w:val="28"/>
          <w:szCs w:val="28"/>
        </w:rPr>
        <w:t xml:space="preserve"> 0.1mgPO43-</w:t>
      </w:r>
      <w:r w:rsidRPr="00D13982">
        <w:rPr>
          <w:rFonts w:hint="eastAsia"/>
          <w:sz w:val="28"/>
          <w:szCs w:val="28"/>
        </w:rPr>
        <w:t>（配制：准确移取</w:t>
      </w:r>
      <w:r w:rsidRPr="00D13982">
        <w:rPr>
          <w:rFonts w:hint="eastAsia"/>
          <w:sz w:val="28"/>
          <w:szCs w:val="28"/>
        </w:rPr>
        <w:t xml:space="preserve"> 10.00mL </w:t>
      </w:r>
      <w:r w:rsidRPr="00D13982">
        <w:rPr>
          <w:rFonts w:hint="eastAsia"/>
          <w:sz w:val="28"/>
          <w:szCs w:val="28"/>
        </w:rPr>
        <w:lastRenderedPageBreak/>
        <w:t>磷酸根标准贮备溶液于</w:t>
      </w:r>
      <w:r w:rsidRPr="00D13982">
        <w:rPr>
          <w:rFonts w:hint="eastAsia"/>
          <w:sz w:val="28"/>
          <w:szCs w:val="28"/>
        </w:rPr>
        <w:t xml:space="preserve"> 100mL </w:t>
      </w:r>
      <w:r w:rsidRPr="00D13982">
        <w:rPr>
          <w:rFonts w:hint="eastAsia"/>
          <w:sz w:val="28"/>
          <w:szCs w:val="28"/>
        </w:rPr>
        <w:t>容量瓶中，用水稀释至刻度，摇匀）。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④钼钒酸显色溶液，配制：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 xml:space="preserve">a. </w:t>
      </w:r>
      <w:r w:rsidRPr="00D13982">
        <w:rPr>
          <w:rFonts w:hint="eastAsia"/>
          <w:sz w:val="28"/>
          <w:szCs w:val="28"/>
        </w:rPr>
        <w:t>称取</w:t>
      </w:r>
      <w:r w:rsidRPr="00D13982">
        <w:rPr>
          <w:rFonts w:hint="eastAsia"/>
          <w:sz w:val="28"/>
          <w:szCs w:val="28"/>
        </w:rPr>
        <w:t xml:space="preserve"> 50g </w:t>
      </w:r>
      <w:r w:rsidRPr="00D13982">
        <w:rPr>
          <w:rFonts w:hint="eastAsia"/>
          <w:sz w:val="28"/>
          <w:szCs w:val="28"/>
        </w:rPr>
        <w:t>钼酸铵和</w:t>
      </w:r>
      <w:r w:rsidRPr="00D13982">
        <w:rPr>
          <w:rFonts w:hint="eastAsia"/>
          <w:sz w:val="28"/>
          <w:szCs w:val="28"/>
        </w:rPr>
        <w:t xml:space="preserve"> 2.5g </w:t>
      </w:r>
      <w:r w:rsidRPr="00D13982">
        <w:rPr>
          <w:rFonts w:hint="eastAsia"/>
          <w:sz w:val="28"/>
          <w:szCs w:val="28"/>
        </w:rPr>
        <w:t>偏钒酸铵，溶于</w:t>
      </w:r>
      <w:r w:rsidRPr="00D13982">
        <w:rPr>
          <w:rFonts w:hint="eastAsia"/>
          <w:sz w:val="28"/>
          <w:szCs w:val="28"/>
        </w:rPr>
        <w:t xml:space="preserve"> 400mL </w:t>
      </w:r>
      <w:r w:rsidRPr="00D13982">
        <w:rPr>
          <w:rFonts w:hint="eastAsia"/>
          <w:sz w:val="28"/>
          <w:szCs w:val="28"/>
        </w:rPr>
        <w:t>水中；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 xml:space="preserve">b. </w:t>
      </w:r>
      <w:r w:rsidRPr="00D13982">
        <w:rPr>
          <w:rFonts w:hint="eastAsia"/>
          <w:sz w:val="28"/>
          <w:szCs w:val="28"/>
        </w:rPr>
        <w:t>将</w:t>
      </w:r>
      <w:r w:rsidRPr="00D13982">
        <w:rPr>
          <w:rFonts w:hint="eastAsia"/>
          <w:sz w:val="28"/>
          <w:szCs w:val="28"/>
        </w:rPr>
        <w:t xml:space="preserve"> 195mL </w:t>
      </w:r>
      <w:r w:rsidRPr="00D13982">
        <w:rPr>
          <w:rFonts w:hint="eastAsia"/>
          <w:sz w:val="28"/>
          <w:szCs w:val="28"/>
        </w:rPr>
        <w:t>浓硫酸，在不断搅拌下缓慢加入到</w:t>
      </w:r>
      <w:r w:rsidRPr="00D13982">
        <w:rPr>
          <w:rFonts w:hint="eastAsia"/>
          <w:sz w:val="28"/>
          <w:szCs w:val="28"/>
        </w:rPr>
        <w:t xml:space="preserve"> 250mL </w:t>
      </w:r>
      <w:r w:rsidRPr="00D13982">
        <w:rPr>
          <w:rFonts w:hint="eastAsia"/>
          <w:sz w:val="28"/>
          <w:szCs w:val="28"/>
        </w:rPr>
        <w:t>水中，并冷却至室温；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 xml:space="preserve">c. </w:t>
      </w:r>
      <w:r w:rsidRPr="00D13982">
        <w:rPr>
          <w:rFonts w:hint="eastAsia"/>
          <w:sz w:val="28"/>
          <w:szCs w:val="28"/>
        </w:rPr>
        <w:t>硫酸冷却后倒入</w:t>
      </w:r>
      <w:r w:rsidRPr="00D13982">
        <w:rPr>
          <w:rFonts w:hint="eastAsia"/>
          <w:sz w:val="28"/>
          <w:szCs w:val="28"/>
        </w:rPr>
        <w:t xml:space="preserve"> a </w:t>
      </w:r>
      <w:r w:rsidRPr="00D13982">
        <w:rPr>
          <w:rFonts w:hint="eastAsia"/>
          <w:sz w:val="28"/>
          <w:szCs w:val="28"/>
        </w:rPr>
        <w:t>溶液中（不得反过来倒），加水稀释至</w:t>
      </w:r>
      <w:r w:rsidRPr="00D13982">
        <w:rPr>
          <w:rFonts w:hint="eastAsia"/>
          <w:sz w:val="28"/>
          <w:szCs w:val="28"/>
        </w:rPr>
        <w:t xml:space="preserve"> 1 </w:t>
      </w:r>
      <w:r w:rsidRPr="00D13982">
        <w:rPr>
          <w:rFonts w:hint="eastAsia"/>
          <w:sz w:val="28"/>
          <w:szCs w:val="28"/>
        </w:rPr>
        <w:t>升。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（</w:t>
      </w:r>
      <w:r w:rsidRPr="00D13982">
        <w:rPr>
          <w:rFonts w:hint="eastAsia"/>
          <w:sz w:val="28"/>
          <w:szCs w:val="28"/>
        </w:rPr>
        <w:t>3</w:t>
      </w:r>
      <w:r w:rsidRPr="00D13982">
        <w:rPr>
          <w:rFonts w:hint="eastAsia"/>
          <w:sz w:val="28"/>
          <w:szCs w:val="28"/>
        </w:rPr>
        <w:t>）铁的测定用试剂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①硫酸溶液：</w:t>
      </w:r>
      <w:r w:rsidRPr="00D13982">
        <w:rPr>
          <w:rFonts w:hint="eastAsia"/>
          <w:sz w:val="28"/>
          <w:szCs w:val="28"/>
        </w:rPr>
        <w:t>1+3</w:t>
      </w:r>
      <w:r w:rsidRPr="00D13982">
        <w:rPr>
          <w:rFonts w:hint="eastAsia"/>
          <w:sz w:val="28"/>
          <w:szCs w:val="28"/>
        </w:rPr>
        <w:t>；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②盐酸溶液：</w:t>
      </w:r>
      <w:r w:rsidRPr="00D13982">
        <w:rPr>
          <w:rFonts w:hint="eastAsia"/>
          <w:sz w:val="28"/>
          <w:szCs w:val="28"/>
        </w:rPr>
        <w:t>2+1</w:t>
      </w:r>
      <w:r w:rsidRPr="00D13982">
        <w:rPr>
          <w:rFonts w:hint="eastAsia"/>
          <w:sz w:val="28"/>
          <w:szCs w:val="28"/>
        </w:rPr>
        <w:t>；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③氨水溶液：</w:t>
      </w:r>
      <w:r w:rsidRPr="00D13982">
        <w:rPr>
          <w:rFonts w:hint="eastAsia"/>
          <w:sz w:val="28"/>
          <w:szCs w:val="28"/>
        </w:rPr>
        <w:t>1+1</w:t>
      </w:r>
      <w:r w:rsidRPr="00D13982">
        <w:rPr>
          <w:rFonts w:hint="eastAsia"/>
          <w:sz w:val="28"/>
          <w:szCs w:val="28"/>
        </w:rPr>
        <w:t>；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④乙酸缓冲液：（配制：溶解</w:t>
      </w:r>
      <w:r w:rsidRPr="00D13982">
        <w:rPr>
          <w:rFonts w:hint="eastAsia"/>
          <w:sz w:val="28"/>
          <w:szCs w:val="28"/>
        </w:rPr>
        <w:t xml:space="preserve"> 40g </w:t>
      </w:r>
      <w:r w:rsidRPr="00D13982">
        <w:rPr>
          <w:rFonts w:hint="eastAsia"/>
          <w:sz w:val="28"/>
          <w:szCs w:val="28"/>
        </w:rPr>
        <w:t>乙酸铵和</w:t>
      </w:r>
      <w:r w:rsidRPr="00D13982">
        <w:rPr>
          <w:rFonts w:hint="eastAsia"/>
          <w:sz w:val="28"/>
          <w:szCs w:val="28"/>
        </w:rPr>
        <w:t xml:space="preserve"> 50mL </w:t>
      </w:r>
      <w:r w:rsidRPr="00D13982">
        <w:rPr>
          <w:rFonts w:hint="eastAsia"/>
          <w:sz w:val="28"/>
          <w:szCs w:val="28"/>
        </w:rPr>
        <w:t>冰乙酸于水中，稀释至</w:t>
      </w:r>
      <w:r w:rsidRPr="00D13982">
        <w:rPr>
          <w:rFonts w:hint="eastAsia"/>
          <w:sz w:val="28"/>
          <w:szCs w:val="28"/>
        </w:rPr>
        <w:t xml:space="preserve"> 100mL</w:t>
      </w:r>
      <w:r w:rsidRPr="00D13982">
        <w:rPr>
          <w:rFonts w:hint="eastAsia"/>
          <w:sz w:val="28"/>
          <w:szCs w:val="28"/>
        </w:rPr>
        <w:t>）；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⑤盐酸羟胺溶液：</w:t>
      </w:r>
      <w:r w:rsidRPr="00D13982">
        <w:rPr>
          <w:rFonts w:hint="eastAsia"/>
          <w:sz w:val="28"/>
          <w:szCs w:val="28"/>
        </w:rPr>
        <w:t>100g/L</w:t>
      </w:r>
      <w:r w:rsidRPr="00D13982">
        <w:rPr>
          <w:rFonts w:hint="eastAsia"/>
          <w:sz w:val="28"/>
          <w:szCs w:val="28"/>
        </w:rPr>
        <w:t>（配制：溶解</w:t>
      </w:r>
      <w:r w:rsidRPr="00D13982">
        <w:rPr>
          <w:rFonts w:hint="eastAsia"/>
          <w:sz w:val="28"/>
          <w:szCs w:val="28"/>
        </w:rPr>
        <w:t xml:space="preserve"> 10g </w:t>
      </w:r>
      <w:r w:rsidRPr="00D13982">
        <w:rPr>
          <w:rFonts w:hint="eastAsia"/>
          <w:sz w:val="28"/>
          <w:szCs w:val="28"/>
        </w:rPr>
        <w:t>盐酸羟胺于水中并稀释至</w:t>
      </w:r>
      <w:r w:rsidRPr="00D13982">
        <w:rPr>
          <w:rFonts w:hint="eastAsia"/>
          <w:sz w:val="28"/>
          <w:szCs w:val="28"/>
        </w:rPr>
        <w:t>100mL</w:t>
      </w:r>
      <w:r w:rsidRPr="00D13982">
        <w:rPr>
          <w:rFonts w:hint="eastAsia"/>
          <w:sz w:val="28"/>
          <w:szCs w:val="28"/>
        </w:rPr>
        <w:t>。此溶液可稳定放置一周）；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⑥铁标准贮备溶液：</w:t>
      </w:r>
      <w:r w:rsidRPr="00D13982">
        <w:rPr>
          <w:rFonts w:hint="eastAsia"/>
          <w:sz w:val="28"/>
          <w:szCs w:val="28"/>
        </w:rPr>
        <w:t>1000mg/L</w:t>
      </w:r>
      <w:r w:rsidRPr="00D13982">
        <w:rPr>
          <w:rFonts w:hint="eastAsia"/>
          <w:sz w:val="28"/>
          <w:szCs w:val="28"/>
        </w:rPr>
        <w:t>（宜直接采购标准溶液）；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⑦铁工作标液Ⅰ：</w:t>
      </w:r>
      <w:r w:rsidRPr="00D13982">
        <w:rPr>
          <w:rFonts w:hint="eastAsia"/>
          <w:sz w:val="28"/>
          <w:szCs w:val="28"/>
        </w:rPr>
        <w:t>20mg/L</w:t>
      </w:r>
      <w:r w:rsidRPr="00D13982">
        <w:rPr>
          <w:rFonts w:hint="eastAsia"/>
          <w:sz w:val="28"/>
          <w:szCs w:val="28"/>
        </w:rPr>
        <w:t>（移取</w:t>
      </w:r>
      <w:r w:rsidRPr="00D13982">
        <w:rPr>
          <w:rFonts w:hint="eastAsia"/>
          <w:sz w:val="28"/>
          <w:szCs w:val="28"/>
        </w:rPr>
        <w:t xml:space="preserve"> 2.00mL </w:t>
      </w:r>
      <w:r w:rsidRPr="00D13982">
        <w:rPr>
          <w:rFonts w:hint="eastAsia"/>
          <w:sz w:val="28"/>
          <w:szCs w:val="28"/>
        </w:rPr>
        <w:t>铁标准贮备液于</w:t>
      </w:r>
      <w:r w:rsidRPr="00D13982">
        <w:rPr>
          <w:rFonts w:hint="eastAsia"/>
          <w:sz w:val="28"/>
          <w:szCs w:val="28"/>
        </w:rPr>
        <w:t xml:space="preserve"> 100mL </w:t>
      </w:r>
      <w:r w:rsidRPr="00D13982">
        <w:rPr>
          <w:rFonts w:hint="eastAsia"/>
          <w:sz w:val="28"/>
          <w:szCs w:val="28"/>
        </w:rPr>
        <w:t>的容量瓶中，加入</w:t>
      </w:r>
      <w:r w:rsidRPr="00D13982">
        <w:rPr>
          <w:rFonts w:hint="eastAsia"/>
          <w:sz w:val="28"/>
          <w:szCs w:val="28"/>
        </w:rPr>
        <w:t xml:space="preserve"> 5mL </w:t>
      </w:r>
      <w:r w:rsidRPr="00D13982">
        <w:rPr>
          <w:rFonts w:hint="eastAsia"/>
          <w:sz w:val="28"/>
          <w:szCs w:val="28"/>
        </w:rPr>
        <w:t>盐酸溶液，用水稀释至刻度，使用当天制备该溶液）；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⑧铁工作标液Ⅱ：</w:t>
      </w:r>
      <w:r w:rsidRPr="00D13982">
        <w:rPr>
          <w:rFonts w:hint="eastAsia"/>
          <w:sz w:val="28"/>
          <w:szCs w:val="28"/>
        </w:rPr>
        <w:t>1.0mg/L</w:t>
      </w:r>
      <w:r w:rsidRPr="00D13982">
        <w:rPr>
          <w:rFonts w:hint="eastAsia"/>
          <w:sz w:val="28"/>
          <w:szCs w:val="28"/>
        </w:rPr>
        <w:t>（移取</w:t>
      </w:r>
      <w:r w:rsidRPr="00D13982">
        <w:rPr>
          <w:rFonts w:hint="eastAsia"/>
          <w:sz w:val="28"/>
          <w:szCs w:val="28"/>
        </w:rPr>
        <w:t xml:space="preserve"> 25.00mL </w:t>
      </w:r>
      <w:r w:rsidRPr="00D13982">
        <w:rPr>
          <w:rFonts w:hint="eastAsia"/>
          <w:sz w:val="28"/>
          <w:szCs w:val="28"/>
        </w:rPr>
        <w:t>铁工作标液Ⅰ于</w:t>
      </w:r>
      <w:r w:rsidRPr="00D13982">
        <w:rPr>
          <w:rFonts w:hint="eastAsia"/>
          <w:sz w:val="28"/>
          <w:szCs w:val="28"/>
        </w:rPr>
        <w:t xml:space="preserve"> 500mL </w:t>
      </w:r>
      <w:r w:rsidRPr="00D13982">
        <w:rPr>
          <w:rFonts w:hint="eastAsia"/>
          <w:sz w:val="28"/>
          <w:szCs w:val="28"/>
        </w:rPr>
        <w:t>的容量瓶中，加入</w:t>
      </w:r>
      <w:r w:rsidRPr="00D13982">
        <w:rPr>
          <w:rFonts w:hint="eastAsia"/>
          <w:sz w:val="28"/>
          <w:szCs w:val="28"/>
        </w:rPr>
        <w:t xml:space="preserve"> 5mL </w:t>
      </w:r>
      <w:r w:rsidRPr="00D13982">
        <w:rPr>
          <w:rFonts w:hint="eastAsia"/>
          <w:sz w:val="28"/>
          <w:szCs w:val="28"/>
        </w:rPr>
        <w:t>盐酸溶液，用水稀释至刻度，使用当天制备该溶液）；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⑨</w:t>
      </w:r>
      <w:r w:rsidRPr="00D13982">
        <w:rPr>
          <w:rFonts w:hint="eastAsia"/>
          <w:sz w:val="28"/>
          <w:szCs w:val="28"/>
        </w:rPr>
        <w:t>1,10-</w:t>
      </w:r>
      <w:r w:rsidRPr="00D13982">
        <w:rPr>
          <w:rFonts w:hint="eastAsia"/>
          <w:sz w:val="28"/>
          <w:szCs w:val="28"/>
        </w:rPr>
        <w:t>菲啰啉溶液：</w:t>
      </w:r>
      <w:r w:rsidRPr="00D13982">
        <w:rPr>
          <w:rFonts w:hint="eastAsia"/>
          <w:sz w:val="28"/>
          <w:szCs w:val="28"/>
        </w:rPr>
        <w:t>5g/L [</w:t>
      </w:r>
      <w:r w:rsidRPr="00D13982">
        <w:rPr>
          <w:rFonts w:hint="eastAsia"/>
          <w:sz w:val="28"/>
          <w:szCs w:val="28"/>
        </w:rPr>
        <w:t>配制：称取</w:t>
      </w:r>
      <w:r w:rsidRPr="00D13982">
        <w:rPr>
          <w:rFonts w:hint="eastAsia"/>
          <w:sz w:val="28"/>
          <w:szCs w:val="28"/>
        </w:rPr>
        <w:t xml:space="preserve"> 0.5g 1,10-</w:t>
      </w:r>
      <w:r w:rsidRPr="00D13982">
        <w:rPr>
          <w:rFonts w:hint="eastAsia"/>
          <w:sz w:val="28"/>
          <w:szCs w:val="28"/>
        </w:rPr>
        <w:t>菲啰啉盐酸盐（一水</w:t>
      </w:r>
      <w:r w:rsidRPr="00D13982">
        <w:rPr>
          <w:rFonts w:hint="eastAsia"/>
          <w:sz w:val="28"/>
          <w:szCs w:val="28"/>
        </w:rPr>
        <w:lastRenderedPageBreak/>
        <w:t>合物）溶解并稀释至</w:t>
      </w:r>
      <w:r w:rsidRPr="00D13982">
        <w:rPr>
          <w:rFonts w:hint="eastAsia"/>
          <w:sz w:val="28"/>
          <w:szCs w:val="28"/>
        </w:rPr>
        <w:t xml:space="preserve"> 100mL</w:t>
      </w:r>
      <w:r w:rsidRPr="00D13982">
        <w:rPr>
          <w:rFonts w:hint="eastAsia"/>
          <w:sz w:val="28"/>
          <w:szCs w:val="28"/>
        </w:rPr>
        <w:t>，室温下储存于棕色瓶中，此溶液可稳定放置一个月</w:t>
      </w:r>
      <w:r w:rsidRPr="00D13982">
        <w:rPr>
          <w:rFonts w:hint="eastAsia"/>
          <w:sz w:val="28"/>
          <w:szCs w:val="28"/>
        </w:rPr>
        <w:t>]</w:t>
      </w:r>
      <w:r w:rsidRPr="00D13982">
        <w:rPr>
          <w:rFonts w:hint="eastAsia"/>
          <w:sz w:val="28"/>
          <w:szCs w:val="28"/>
        </w:rPr>
        <w:t>。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2</w:t>
      </w:r>
      <w:r w:rsidRPr="00D13982">
        <w:rPr>
          <w:rFonts w:hint="eastAsia"/>
          <w:sz w:val="28"/>
          <w:szCs w:val="28"/>
        </w:rPr>
        <w:t>、仪器设备和材料（竞赛时统一配备）：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①电子分析天平：基准试剂的称量小于或等于</w:t>
      </w:r>
      <w:r w:rsidRPr="00D13982">
        <w:rPr>
          <w:rFonts w:hint="eastAsia"/>
          <w:sz w:val="28"/>
          <w:szCs w:val="28"/>
        </w:rPr>
        <w:t xml:space="preserve"> 0.5g </w:t>
      </w:r>
      <w:r w:rsidRPr="00D13982">
        <w:rPr>
          <w:rFonts w:hint="eastAsia"/>
          <w:sz w:val="28"/>
          <w:szCs w:val="28"/>
        </w:rPr>
        <w:t>时，采用精度至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0.01mg</w:t>
      </w:r>
      <w:r w:rsidRPr="00D13982">
        <w:rPr>
          <w:rFonts w:hint="eastAsia"/>
          <w:sz w:val="28"/>
          <w:szCs w:val="28"/>
        </w:rPr>
        <w:t>（十万分之一天平）称量；称量大于</w:t>
      </w:r>
      <w:r w:rsidRPr="00D13982">
        <w:rPr>
          <w:rFonts w:hint="eastAsia"/>
          <w:sz w:val="28"/>
          <w:szCs w:val="28"/>
        </w:rPr>
        <w:t xml:space="preserve"> 0.5mg </w:t>
      </w:r>
      <w:r w:rsidRPr="00D13982">
        <w:rPr>
          <w:rFonts w:hint="eastAsia"/>
          <w:sz w:val="28"/>
          <w:szCs w:val="28"/>
        </w:rPr>
        <w:t>时，可采用精度至</w:t>
      </w:r>
      <w:r>
        <w:rPr>
          <w:rFonts w:hint="eastAsia"/>
          <w:sz w:val="28"/>
          <w:szCs w:val="28"/>
        </w:rPr>
        <w:t xml:space="preserve"> 0.1mg</w:t>
      </w:r>
      <w:r w:rsidRPr="00D13982">
        <w:rPr>
          <w:rFonts w:hint="eastAsia"/>
          <w:sz w:val="28"/>
          <w:szCs w:val="28"/>
        </w:rPr>
        <w:t>（万分之一天平）称量；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②高温炉：能达</w:t>
      </w:r>
      <w:r w:rsidRPr="00D13982">
        <w:rPr>
          <w:rFonts w:hint="eastAsia"/>
          <w:sz w:val="28"/>
          <w:szCs w:val="28"/>
        </w:rPr>
        <w:t xml:space="preserve"> 900</w:t>
      </w:r>
      <w:r w:rsidRPr="00D13982">
        <w:rPr>
          <w:rFonts w:hint="eastAsia"/>
          <w:sz w:val="28"/>
          <w:szCs w:val="28"/>
        </w:rPr>
        <w:t>℃以上（氧化锌事先在</w:t>
      </w:r>
      <w:r w:rsidRPr="00D13982">
        <w:rPr>
          <w:rFonts w:hint="eastAsia"/>
          <w:sz w:val="28"/>
          <w:szCs w:val="28"/>
        </w:rPr>
        <w:t xml:space="preserve"> 800</w:t>
      </w:r>
      <w:r w:rsidRPr="00D13982">
        <w:rPr>
          <w:rFonts w:hint="eastAsia"/>
          <w:sz w:val="28"/>
          <w:szCs w:val="28"/>
        </w:rPr>
        <w:t>℃±</w:t>
      </w:r>
      <w:r w:rsidRPr="00D13982">
        <w:rPr>
          <w:rFonts w:hint="eastAsia"/>
          <w:sz w:val="28"/>
          <w:szCs w:val="28"/>
        </w:rPr>
        <w:t>50</w:t>
      </w:r>
      <w:r w:rsidRPr="00D13982">
        <w:rPr>
          <w:rFonts w:hint="eastAsia"/>
          <w:sz w:val="28"/>
          <w:szCs w:val="28"/>
        </w:rPr>
        <w:t>℃灼烧至恒量，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存放于干燥皿中，确保干燥剂有效）；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③</w:t>
      </w:r>
      <w:r w:rsidRPr="00D13982">
        <w:rPr>
          <w:rFonts w:hint="eastAsia"/>
          <w:sz w:val="28"/>
          <w:szCs w:val="28"/>
        </w:rPr>
        <w:t xml:space="preserve">50ml </w:t>
      </w:r>
      <w:r w:rsidRPr="00D13982">
        <w:rPr>
          <w:rFonts w:hint="eastAsia"/>
          <w:sz w:val="28"/>
          <w:szCs w:val="28"/>
        </w:rPr>
        <w:t>滴定管，最小分度</w:t>
      </w:r>
      <w:r w:rsidRPr="00D13982">
        <w:rPr>
          <w:rFonts w:hint="eastAsia"/>
          <w:sz w:val="28"/>
          <w:szCs w:val="28"/>
        </w:rPr>
        <w:t xml:space="preserve"> 0.1mL</w:t>
      </w:r>
      <w:r w:rsidRPr="00D13982">
        <w:rPr>
          <w:rFonts w:hint="eastAsia"/>
          <w:sz w:val="28"/>
          <w:szCs w:val="28"/>
        </w:rPr>
        <w:t>；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④各量程的移液管、容量瓶、烧杯、试剂瓶；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⑤</w:t>
      </w:r>
      <w:r w:rsidRPr="00D13982">
        <w:rPr>
          <w:rFonts w:hint="eastAsia"/>
          <w:sz w:val="28"/>
          <w:szCs w:val="28"/>
        </w:rPr>
        <w:t xml:space="preserve">250mL </w:t>
      </w:r>
      <w:r w:rsidRPr="00D13982">
        <w:rPr>
          <w:rFonts w:hint="eastAsia"/>
          <w:sz w:val="28"/>
          <w:szCs w:val="28"/>
        </w:rPr>
        <w:t>锥形瓶、</w:t>
      </w:r>
      <w:r w:rsidRPr="00D13982">
        <w:rPr>
          <w:rFonts w:hint="eastAsia"/>
          <w:sz w:val="28"/>
          <w:szCs w:val="28"/>
        </w:rPr>
        <w:t xml:space="preserve">5mL </w:t>
      </w:r>
      <w:r w:rsidRPr="00D13982">
        <w:rPr>
          <w:rFonts w:hint="eastAsia"/>
          <w:sz w:val="28"/>
          <w:szCs w:val="28"/>
        </w:rPr>
        <w:t>量杯、</w:t>
      </w:r>
      <w:r w:rsidRPr="00D13982">
        <w:rPr>
          <w:rFonts w:hint="eastAsia"/>
          <w:sz w:val="28"/>
          <w:szCs w:val="28"/>
        </w:rPr>
        <w:t xml:space="preserve">100mL </w:t>
      </w:r>
      <w:r w:rsidRPr="00D13982">
        <w:rPr>
          <w:rFonts w:hint="eastAsia"/>
          <w:sz w:val="28"/>
          <w:szCs w:val="28"/>
        </w:rPr>
        <w:t>量筒、</w:t>
      </w:r>
      <w:r w:rsidRPr="00D13982">
        <w:rPr>
          <w:rFonts w:hint="eastAsia"/>
          <w:sz w:val="28"/>
          <w:szCs w:val="28"/>
        </w:rPr>
        <w:t xml:space="preserve">500mL </w:t>
      </w:r>
      <w:r w:rsidRPr="00D13982">
        <w:rPr>
          <w:rFonts w:hint="eastAsia"/>
          <w:sz w:val="28"/>
          <w:szCs w:val="28"/>
        </w:rPr>
        <w:t>洗瓶；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⑥玻棒、加热板（电炉）、一次性塑料滴管、洗耳球；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⑦分光光度计、</w:t>
      </w:r>
      <w:r w:rsidRPr="00D13982">
        <w:rPr>
          <w:rFonts w:hint="eastAsia"/>
          <w:sz w:val="28"/>
          <w:szCs w:val="28"/>
        </w:rPr>
        <w:t xml:space="preserve">10mm </w:t>
      </w:r>
      <w:r w:rsidRPr="00D13982">
        <w:rPr>
          <w:rFonts w:hint="eastAsia"/>
          <w:sz w:val="28"/>
          <w:szCs w:val="28"/>
        </w:rPr>
        <w:t>和</w:t>
      </w:r>
      <w:r w:rsidRPr="00D13982">
        <w:rPr>
          <w:rFonts w:hint="eastAsia"/>
          <w:sz w:val="28"/>
          <w:szCs w:val="28"/>
        </w:rPr>
        <w:t xml:space="preserve"> 50mm </w:t>
      </w:r>
      <w:r w:rsidRPr="00D13982">
        <w:rPr>
          <w:rFonts w:hint="eastAsia"/>
          <w:sz w:val="28"/>
          <w:szCs w:val="28"/>
        </w:rPr>
        <w:t>吸收池（比色皿）；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⑧</w:t>
      </w:r>
      <w:r w:rsidRPr="00D13982">
        <w:rPr>
          <w:rFonts w:hint="eastAsia"/>
          <w:sz w:val="28"/>
          <w:szCs w:val="28"/>
        </w:rPr>
        <w:t>pH 6.4</w:t>
      </w:r>
      <w:r w:rsidRPr="00D13982">
        <w:rPr>
          <w:rFonts w:hint="eastAsia"/>
          <w:sz w:val="28"/>
          <w:szCs w:val="28"/>
        </w:rPr>
        <w:t>～</w:t>
      </w:r>
      <w:r w:rsidRPr="00D13982">
        <w:rPr>
          <w:rFonts w:hint="eastAsia"/>
          <w:sz w:val="28"/>
          <w:szCs w:val="28"/>
        </w:rPr>
        <w:t xml:space="preserve">8 </w:t>
      </w:r>
      <w:r w:rsidRPr="00D13982">
        <w:rPr>
          <w:rFonts w:hint="eastAsia"/>
          <w:sz w:val="28"/>
          <w:szCs w:val="28"/>
        </w:rPr>
        <w:t>精密试纸；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⑨刚果红试纸；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⑩擦镜纸。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3</w:t>
      </w:r>
      <w:r w:rsidRPr="00D13982">
        <w:rPr>
          <w:rFonts w:hint="eastAsia"/>
          <w:sz w:val="28"/>
          <w:szCs w:val="28"/>
        </w:rPr>
        <w:t>、测定操作步骤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（</w:t>
      </w:r>
      <w:r w:rsidRPr="00D13982">
        <w:rPr>
          <w:rFonts w:hint="eastAsia"/>
          <w:sz w:val="28"/>
          <w:szCs w:val="28"/>
        </w:rPr>
        <w:t>1</w:t>
      </w:r>
      <w:r w:rsidRPr="00D13982">
        <w:rPr>
          <w:rFonts w:hint="eastAsia"/>
          <w:sz w:val="28"/>
          <w:szCs w:val="28"/>
        </w:rPr>
        <w:t>）水样硬度测定的操作：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取</w:t>
      </w:r>
      <w:r w:rsidRPr="00D13982">
        <w:rPr>
          <w:rFonts w:hint="eastAsia"/>
          <w:sz w:val="28"/>
          <w:szCs w:val="28"/>
        </w:rPr>
        <w:t xml:space="preserve"> 100.0mL </w:t>
      </w:r>
      <w:r w:rsidRPr="00D13982">
        <w:rPr>
          <w:rFonts w:hint="eastAsia"/>
          <w:sz w:val="28"/>
          <w:szCs w:val="28"/>
        </w:rPr>
        <w:t>水样，置于</w:t>
      </w:r>
      <w:r w:rsidRPr="00D13982">
        <w:rPr>
          <w:rFonts w:hint="eastAsia"/>
          <w:sz w:val="28"/>
          <w:szCs w:val="28"/>
        </w:rPr>
        <w:t xml:space="preserve"> 250mL </w:t>
      </w:r>
      <w:r w:rsidRPr="00D13982">
        <w:rPr>
          <w:rFonts w:hint="eastAsia"/>
          <w:sz w:val="28"/>
          <w:szCs w:val="28"/>
        </w:rPr>
        <w:t>锥形瓶中，加入</w:t>
      </w:r>
      <w:r w:rsidRPr="00D13982">
        <w:rPr>
          <w:rFonts w:hint="eastAsia"/>
          <w:sz w:val="28"/>
          <w:szCs w:val="28"/>
        </w:rPr>
        <w:t xml:space="preserve"> 5mL </w:t>
      </w:r>
      <w:r w:rsidRPr="00D13982">
        <w:rPr>
          <w:rFonts w:hint="eastAsia"/>
          <w:sz w:val="28"/>
          <w:szCs w:val="28"/>
        </w:rPr>
        <w:t>氨</w:t>
      </w:r>
      <w:r w:rsidRPr="00D13982">
        <w:rPr>
          <w:rFonts w:hint="eastAsia"/>
          <w:sz w:val="28"/>
          <w:szCs w:val="28"/>
        </w:rPr>
        <w:t>-</w:t>
      </w:r>
      <w:r w:rsidRPr="00D13982">
        <w:rPr>
          <w:rFonts w:hint="eastAsia"/>
          <w:sz w:val="28"/>
          <w:szCs w:val="28"/>
        </w:rPr>
        <w:t>氯化铵缓冲溶液，加</w:t>
      </w:r>
      <w:r w:rsidRPr="00D13982">
        <w:rPr>
          <w:rFonts w:hint="eastAsia"/>
          <w:sz w:val="28"/>
          <w:szCs w:val="28"/>
        </w:rPr>
        <w:t xml:space="preserve"> 2 </w:t>
      </w:r>
      <w:r w:rsidRPr="00D13982">
        <w:rPr>
          <w:rFonts w:hint="eastAsia"/>
          <w:sz w:val="28"/>
          <w:szCs w:val="28"/>
        </w:rPr>
        <w:t>至</w:t>
      </w:r>
      <w:r w:rsidRPr="00D13982">
        <w:rPr>
          <w:rFonts w:hint="eastAsia"/>
          <w:sz w:val="28"/>
          <w:szCs w:val="28"/>
        </w:rPr>
        <w:t xml:space="preserve"> 3 </w:t>
      </w:r>
      <w:r w:rsidRPr="00D13982">
        <w:rPr>
          <w:rFonts w:hint="eastAsia"/>
          <w:sz w:val="28"/>
          <w:szCs w:val="28"/>
        </w:rPr>
        <w:t>滴铬黑</w:t>
      </w:r>
      <w:r w:rsidRPr="00D13982">
        <w:rPr>
          <w:rFonts w:hint="eastAsia"/>
          <w:sz w:val="28"/>
          <w:szCs w:val="28"/>
        </w:rPr>
        <w:t xml:space="preserve"> T </w:t>
      </w:r>
      <w:r w:rsidRPr="00D13982">
        <w:rPr>
          <w:rFonts w:hint="eastAsia"/>
          <w:sz w:val="28"/>
          <w:szCs w:val="28"/>
        </w:rPr>
        <w:t>指示剂，在不断摇动下，用</w:t>
      </w:r>
      <w:r w:rsidRPr="00D13982">
        <w:rPr>
          <w:rFonts w:hint="eastAsia"/>
          <w:sz w:val="28"/>
          <w:szCs w:val="28"/>
        </w:rPr>
        <w:t xml:space="preserve"> EDTA </w:t>
      </w:r>
      <w:r w:rsidRPr="00D13982">
        <w:rPr>
          <w:rFonts w:hint="eastAsia"/>
          <w:sz w:val="28"/>
          <w:szCs w:val="28"/>
        </w:rPr>
        <w:t>标准滴定溶液进行滴定，至溶液由酒红色突变为纯蓝色即为终点。平行测定二次，同时做空白试验。以</w:t>
      </w:r>
      <w:r w:rsidRPr="00D13982">
        <w:rPr>
          <w:rFonts w:hint="eastAsia"/>
          <w:sz w:val="28"/>
          <w:szCs w:val="28"/>
        </w:rPr>
        <w:t xml:space="preserve"> 1/2Ca2+</w:t>
      </w:r>
      <w:r w:rsidRPr="00D13982">
        <w:rPr>
          <w:rFonts w:hint="eastAsia"/>
          <w:sz w:val="28"/>
          <w:szCs w:val="28"/>
        </w:rPr>
        <w:t>、</w:t>
      </w:r>
      <w:r w:rsidRPr="00D13982">
        <w:rPr>
          <w:rFonts w:hint="eastAsia"/>
          <w:sz w:val="28"/>
          <w:szCs w:val="28"/>
        </w:rPr>
        <w:t>1/2Mg2+</w:t>
      </w:r>
      <w:r w:rsidRPr="00D13982">
        <w:rPr>
          <w:rFonts w:hint="eastAsia"/>
          <w:sz w:val="28"/>
          <w:szCs w:val="28"/>
        </w:rPr>
        <w:t>为基本单元，计</w:t>
      </w:r>
      <w:r w:rsidRPr="00D13982">
        <w:rPr>
          <w:rFonts w:hint="eastAsia"/>
          <w:sz w:val="28"/>
          <w:szCs w:val="28"/>
        </w:rPr>
        <w:lastRenderedPageBreak/>
        <w:t>算水样的硬度。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（</w:t>
      </w:r>
      <w:r w:rsidRPr="00D13982">
        <w:rPr>
          <w:rFonts w:hint="eastAsia"/>
          <w:sz w:val="28"/>
          <w:szCs w:val="28"/>
        </w:rPr>
        <w:t>2</w:t>
      </w:r>
      <w:r w:rsidRPr="00D13982">
        <w:rPr>
          <w:rFonts w:hint="eastAsia"/>
          <w:sz w:val="28"/>
          <w:szCs w:val="28"/>
        </w:rPr>
        <w:t>）</w:t>
      </w:r>
      <w:r w:rsidRPr="00D13982">
        <w:rPr>
          <w:rFonts w:hint="eastAsia"/>
          <w:sz w:val="28"/>
          <w:szCs w:val="28"/>
        </w:rPr>
        <w:t xml:space="preserve">EDTA </w:t>
      </w:r>
      <w:r w:rsidRPr="00D13982">
        <w:rPr>
          <w:rFonts w:hint="eastAsia"/>
          <w:sz w:val="28"/>
          <w:szCs w:val="28"/>
        </w:rPr>
        <w:t>标准滴定溶液标定的操作：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①称取</w:t>
      </w:r>
      <w:r w:rsidRPr="00D13982">
        <w:rPr>
          <w:rFonts w:hint="eastAsia"/>
          <w:sz w:val="28"/>
          <w:szCs w:val="28"/>
        </w:rPr>
        <w:t xml:space="preserve"> 1g</w:t>
      </w:r>
      <w:r w:rsidRPr="00D13982">
        <w:rPr>
          <w:rFonts w:hint="eastAsia"/>
          <w:sz w:val="28"/>
          <w:szCs w:val="28"/>
        </w:rPr>
        <w:t>（称准至</w:t>
      </w:r>
      <w:r w:rsidRPr="00D13982">
        <w:rPr>
          <w:rFonts w:hint="eastAsia"/>
          <w:sz w:val="28"/>
          <w:szCs w:val="28"/>
        </w:rPr>
        <w:t xml:space="preserve"> 0.1mg</w:t>
      </w:r>
      <w:r w:rsidRPr="00D13982">
        <w:rPr>
          <w:rFonts w:hint="eastAsia"/>
          <w:sz w:val="28"/>
          <w:szCs w:val="28"/>
        </w:rPr>
        <w:t>）已灼烧至恒量的工作基准试剂氧化锌于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 xml:space="preserve">200mL </w:t>
      </w:r>
      <w:r w:rsidRPr="00D13982">
        <w:rPr>
          <w:rFonts w:hint="eastAsia"/>
          <w:sz w:val="28"/>
          <w:szCs w:val="28"/>
        </w:rPr>
        <w:t>烧杯中，用少量水湿润，加</w:t>
      </w:r>
      <w:r w:rsidRPr="00D13982">
        <w:rPr>
          <w:rFonts w:hint="eastAsia"/>
          <w:sz w:val="28"/>
          <w:szCs w:val="28"/>
        </w:rPr>
        <w:t xml:space="preserve"> 7mL</w:t>
      </w:r>
      <w:r w:rsidRPr="00D13982">
        <w:rPr>
          <w:rFonts w:hint="eastAsia"/>
          <w:sz w:val="28"/>
          <w:szCs w:val="28"/>
        </w:rPr>
        <w:t>～</w:t>
      </w:r>
      <w:r w:rsidRPr="00D13982">
        <w:rPr>
          <w:rFonts w:hint="eastAsia"/>
          <w:sz w:val="28"/>
          <w:szCs w:val="28"/>
        </w:rPr>
        <w:t xml:space="preserve">8mL </w:t>
      </w:r>
      <w:r w:rsidRPr="00D13982">
        <w:rPr>
          <w:rFonts w:hint="eastAsia"/>
          <w:sz w:val="28"/>
          <w:szCs w:val="28"/>
        </w:rPr>
        <w:t>盐酸溶液（</w:t>
      </w:r>
      <w:r w:rsidRPr="00D13982">
        <w:rPr>
          <w:rFonts w:hint="eastAsia"/>
          <w:sz w:val="28"/>
          <w:szCs w:val="28"/>
        </w:rPr>
        <w:t>20%</w:t>
      </w:r>
      <w:r w:rsidRPr="00D13982">
        <w:rPr>
          <w:rFonts w:hint="eastAsia"/>
          <w:sz w:val="28"/>
          <w:szCs w:val="28"/>
        </w:rPr>
        <w:t>）使之完全溶解，移入</w:t>
      </w:r>
      <w:r w:rsidRPr="00D13982">
        <w:rPr>
          <w:rFonts w:hint="eastAsia"/>
          <w:sz w:val="28"/>
          <w:szCs w:val="28"/>
        </w:rPr>
        <w:t xml:space="preserve"> 250mL </w:t>
      </w:r>
      <w:r w:rsidRPr="00D13982">
        <w:rPr>
          <w:rFonts w:hint="eastAsia"/>
          <w:sz w:val="28"/>
          <w:szCs w:val="28"/>
        </w:rPr>
        <w:t>容量瓶中，稀释至刻度，摇匀。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②移取</w:t>
      </w:r>
      <w:r w:rsidRPr="00D13982">
        <w:rPr>
          <w:rFonts w:hint="eastAsia"/>
          <w:sz w:val="28"/>
          <w:szCs w:val="28"/>
        </w:rPr>
        <w:t xml:space="preserve"> 35.00mL</w:t>
      </w:r>
      <w:r w:rsidRPr="00D13982">
        <w:rPr>
          <w:rFonts w:hint="eastAsia"/>
          <w:sz w:val="28"/>
          <w:szCs w:val="28"/>
        </w:rPr>
        <w:t>～</w:t>
      </w:r>
      <w:r w:rsidRPr="00D13982">
        <w:rPr>
          <w:rFonts w:hint="eastAsia"/>
          <w:sz w:val="28"/>
          <w:szCs w:val="28"/>
        </w:rPr>
        <w:t xml:space="preserve">40.00mL </w:t>
      </w:r>
      <w:r w:rsidRPr="00D13982">
        <w:rPr>
          <w:rFonts w:hint="eastAsia"/>
          <w:sz w:val="28"/>
          <w:szCs w:val="28"/>
        </w:rPr>
        <w:t>氧化锌基准溶液至锥形瓶中，加水</w:t>
      </w:r>
      <w:r w:rsidRPr="00D13982">
        <w:rPr>
          <w:rFonts w:hint="eastAsia"/>
          <w:sz w:val="28"/>
          <w:szCs w:val="28"/>
        </w:rPr>
        <w:t xml:space="preserve"> 70mL</w:t>
      </w:r>
      <w:r w:rsidRPr="00D13982">
        <w:rPr>
          <w:rFonts w:hint="eastAsia"/>
          <w:sz w:val="28"/>
          <w:szCs w:val="28"/>
        </w:rPr>
        <w:t>，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滴加氨水（</w:t>
      </w:r>
      <w:r w:rsidRPr="00D13982">
        <w:rPr>
          <w:rFonts w:hint="eastAsia"/>
          <w:sz w:val="28"/>
          <w:szCs w:val="28"/>
        </w:rPr>
        <w:t>10%</w:t>
      </w:r>
      <w:r w:rsidRPr="00D13982">
        <w:rPr>
          <w:rFonts w:hint="eastAsia"/>
          <w:sz w:val="28"/>
          <w:szCs w:val="28"/>
        </w:rPr>
        <w:t>）调节溶液</w:t>
      </w:r>
      <w:r w:rsidRPr="00D13982">
        <w:rPr>
          <w:rFonts w:hint="eastAsia"/>
          <w:sz w:val="28"/>
          <w:szCs w:val="28"/>
        </w:rPr>
        <w:t xml:space="preserve"> pH </w:t>
      </w:r>
      <w:r w:rsidRPr="00D13982">
        <w:rPr>
          <w:rFonts w:hint="eastAsia"/>
          <w:sz w:val="28"/>
          <w:szCs w:val="28"/>
        </w:rPr>
        <w:t>至</w:t>
      </w:r>
      <w:r w:rsidRPr="00D13982">
        <w:rPr>
          <w:rFonts w:hint="eastAsia"/>
          <w:sz w:val="28"/>
          <w:szCs w:val="28"/>
        </w:rPr>
        <w:t xml:space="preserve"> 7</w:t>
      </w:r>
      <w:r w:rsidRPr="00D13982">
        <w:rPr>
          <w:rFonts w:hint="eastAsia"/>
          <w:sz w:val="28"/>
          <w:szCs w:val="28"/>
        </w:rPr>
        <w:t>～</w:t>
      </w:r>
      <w:r w:rsidRPr="00D13982">
        <w:rPr>
          <w:rFonts w:hint="eastAsia"/>
          <w:sz w:val="28"/>
          <w:szCs w:val="28"/>
        </w:rPr>
        <w:t>8</w:t>
      </w:r>
      <w:r w:rsidRPr="00D13982">
        <w:rPr>
          <w:rFonts w:hint="eastAsia"/>
          <w:sz w:val="28"/>
          <w:szCs w:val="28"/>
        </w:rPr>
        <w:t>，加</w:t>
      </w:r>
      <w:r w:rsidRPr="00D13982">
        <w:rPr>
          <w:rFonts w:hint="eastAsia"/>
          <w:sz w:val="28"/>
          <w:szCs w:val="28"/>
        </w:rPr>
        <w:t xml:space="preserve"> 10mL </w:t>
      </w:r>
      <w:r w:rsidRPr="00D13982">
        <w:rPr>
          <w:rFonts w:hint="eastAsia"/>
          <w:sz w:val="28"/>
          <w:szCs w:val="28"/>
        </w:rPr>
        <w:t>氨</w:t>
      </w:r>
      <w:r w:rsidRPr="00D13982"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氯化胺缓冲</w:t>
      </w:r>
      <w:r w:rsidRPr="00D13982">
        <w:rPr>
          <w:rFonts w:hint="eastAsia"/>
          <w:sz w:val="28"/>
          <w:szCs w:val="28"/>
        </w:rPr>
        <w:t>液（</w:t>
      </w:r>
      <w:r w:rsidRPr="00D13982">
        <w:rPr>
          <w:rFonts w:hint="eastAsia"/>
          <w:sz w:val="28"/>
          <w:szCs w:val="28"/>
        </w:rPr>
        <w:t>pH=10</w:t>
      </w:r>
      <w:r w:rsidRPr="00D13982">
        <w:rPr>
          <w:rFonts w:hint="eastAsia"/>
          <w:sz w:val="28"/>
          <w:szCs w:val="28"/>
        </w:rPr>
        <w:t>）及</w:t>
      </w:r>
      <w:r w:rsidRPr="00D13982">
        <w:rPr>
          <w:rFonts w:hint="eastAsia"/>
          <w:sz w:val="28"/>
          <w:szCs w:val="28"/>
        </w:rPr>
        <w:t xml:space="preserve"> 5 </w:t>
      </w:r>
      <w:r w:rsidRPr="00D13982">
        <w:rPr>
          <w:rFonts w:hint="eastAsia"/>
          <w:sz w:val="28"/>
          <w:szCs w:val="28"/>
        </w:rPr>
        <w:t>滴铬黑</w:t>
      </w:r>
      <w:r w:rsidRPr="00D13982">
        <w:rPr>
          <w:rFonts w:hint="eastAsia"/>
          <w:sz w:val="28"/>
          <w:szCs w:val="28"/>
        </w:rPr>
        <w:t xml:space="preserve"> T </w:t>
      </w:r>
      <w:r w:rsidRPr="00D13982">
        <w:rPr>
          <w:rFonts w:hint="eastAsia"/>
          <w:sz w:val="28"/>
          <w:szCs w:val="28"/>
        </w:rPr>
        <w:t>指示剂（</w:t>
      </w:r>
      <w:r w:rsidRPr="00D13982">
        <w:rPr>
          <w:rFonts w:hint="eastAsia"/>
          <w:sz w:val="28"/>
          <w:szCs w:val="28"/>
        </w:rPr>
        <w:t>5g/L</w:t>
      </w:r>
      <w:r w:rsidRPr="00D13982">
        <w:rPr>
          <w:rFonts w:hint="eastAsia"/>
          <w:sz w:val="28"/>
          <w:szCs w:val="28"/>
        </w:rPr>
        <w:t>），用待标定的</w:t>
      </w:r>
      <w:r w:rsidRPr="00D13982">
        <w:rPr>
          <w:rFonts w:hint="eastAsia"/>
          <w:sz w:val="28"/>
          <w:szCs w:val="28"/>
        </w:rPr>
        <w:t xml:space="preserve"> EDTA </w:t>
      </w:r>
      <w:r w:rsidRPr="00D13982">
        <w:rPr>
          <w:rFonts w:hint="eastAsia"/>
          <w:sz w:val="28"/>
          <w:szCs w:val="28"/>
        </w:rPr>
        <w:t>溶液滴定至溶液由紫红色变为纯蓝色。同时做空白试验。（因时间关系，本次竞赛每人进行三平行标定）。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③计算乙二胺四乙酸二钠标准滴定溶液的浓度</w:t>
      </w:r>
      <w:r w:rsidRPr="00D13982">
        <w:rPr>
          <w:rFonts w:hint="eastAsia"/>
          <w:sz w:val="28"/>
          <w:szCs w:val="28"/>
        </w:rPr>
        <w:t xml:space="preserve"> c(EDTA)</w:t>
      </w:r>
      <w:r w:rsidRPr="00D13982">
        <w:rPr>
          <w:rFonts w:hint="eastAsia"/>
          <w:sz w:val="28"/>
          <w:szCs w:val="28"/>
        </w:rPr>
        <w:t>及测定结果极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差的相对值。</w:t>
      </w:r>
      <w:r w:rsidRPr="00D13982">
        <w:rPr>
          <w:rFonts w:hint="eastAsia"/>
          <w:sz w:val="28"/>
          <w:szCs w:val="28"/>
        </w:rPr>
        <w:t>[</w:t>
      </w:r>
      <w:r w:rsidRPr="00D13982">
        <w:rPr>
          <w:rFonts w:hint="eastAsia"/>
          <w:sz w:val="28"/>
          <w:szCs w:val="28"/>
        </w:rPr>
        <w:t>氧化锌摩尔质量</w:t>
      </w:r>
      <w:r w:rsidRPr="00D13982">
        <w:rPr>
          <w:rFonts w:hint="eastAsia"/>
          <w:sz w:val="28"/>
          <w:szCs w:val="28"/>
        </w:rPr>
        <w:t xml:space="preserve"> M(ZnO)=81.39]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（</w:t>
      </w:r>
      <w:r w:rsidRPr="00D13982">
        <w:rPr>
          <w:rFonts w:hint="eastAsia"/>
          <w:sz w:val="28"/>
          <w:szCs w:val="28"/>
        </w:rPr>
        <w:t>3</w:t>
      </w:r>
      <w:r w:rsidRPr="00D13982">
        <w:rPr>
          <w:rFonts w:hint="eastAsia"/>
          <w:sz w:val="28"/>
          <w:szCs w:val="28"/>
        </w:rPr>
        <w:t>）水样中磷酸根含量的测定（分光光度法）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①于一组</w:t>
      </w:r>
      <w:r w:rsidRPr="00D13982">
        <w:rPr>
          <w:rFonts w:hint="eastAsia"/>
          <w:sz w:val="28"/>
          <w:szCs w:val="28"/>
        </w:rPr>
        <w:t xml:space="preserve"> 50mL </w:t>
      </w:r>
      <w:r w:rsidRPr="00D13982">
        <w:rPr>
          <w:rFonts w:hint="eastAsia"/>
          <w:sz w:val="28"/>
          <w:szCs w:val="28"/>
        </w:rPr>
        <w:t>容量瓶中分别移取</w:t>
      </w:r>
      <w:r w:rsidRPr="00D13982">
        <w:rPr>
          <w:rFonts w:hint="eastAsia"/>
          <w:sz w:val="28"/>
          <w:szCs w:val="28"/>
        </w:rPr>
        <w:t xml:space="preserve"> 0mL</w:t>
      </w:r>
      <w:r w:rsidRPr="00D13982">
        <w:rPr>
          <w:rFonts w:hint="eastAsia"/>
          <w:sz w:val="28"/>
          <w:szCs w:val="28"/>
        </w:rPr>
        <w:t>（试剂空白）、</w:t>
      </w:r>
      <w:r w:rsidRPr="00D13982">
        <w:rPr>
          <w:rFonts w:hint="eastAsia"/>
          <w:sz w:val="28"/>
          <w:szCs w:val="28"/>
        </w:rPr>
        <w:t>2.00mL</w:t>
      </w:r>
      <w:r w:rsidRPr="00D13982">
        <w:rPr>
          <w:rFonts w:hint="eastAsia"/>
          <w:sz w:val="28"/>
          <w:szCs w:val="28"/>
        </w:rPr>
        <w:t>、</w:t>
      </w:r>
      <w:r w:rsidRPr="00D13982">
        <w:rPr>
          <w:rFonts w:hint="eastAsia"/>
          <w:sz w:val="28"/>
          <w:szCs w:val="28"/>
        </w:rPr>
        <w:t>4.00mL</w:t>
      </w:r>
      <w:r w:rsidRPr="00D13982">
        <w:rPr>
          <w:rFonts w:hint="eastAsia"/>
          <w:sz w:val="28"/>
          <w:szCs w:val="28"/>
        </w:rPr>
        <w:t>、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6.00mL</w:t>
      </w:r>
      <w:r w:rsidRPr="00D13982">
        <w:rPr>
          <w:rFonts w:hint="eastAsia"/>
          <w:sz w:val="28"/>
          <w:szCs w:val="28"/>
        </w:rPr>
        <w:t>、</w:t>
      </w:r>
      <w:r w:rsidRPr="00D13982">
        <w:rPr>
          <w:rFonts w:hint="eastAsia"/>
          <w:sz w:val="28"/>
          <w:szCs w:val="28"/>
        </w:rPr>
        <w:t xml:space="preserve">8.00mL </w:t>
      </w:r>
      <w:r w:rsidRPr="00D13982">
        <w:rPr>
          <w:rFonts w:hint="eastAsia"/>
          <w:sz w:val="28"/>
          <w:szCs w:val="28"/>
        </w:rPr>
        <w:t>磷标准溶液（</w:t>
      </w:r>
      <w:r w:rsidRPr="00D13982">
        <w:rPr>
          <w:rFonts w:hint="eastAsia"/>
          <w:sz w:val="28"/>
          <w:szCs w:val="28"/>
        </w:rPr>
        <w:t xml:space="preserve">1mL </w:t>
      </w:r>
      <w:r w:rsidRPr="00D13982">
        <w:rPr>
          <w:rFonts w:hint="eastAsia"/>
          <w:sz w:val="28"/>
          <w:szCs w:val="28"/>
        </w:rPr>
        <w:t>含</w:t>
      </w:r>
      <w:r w:rsidRPr="00D13982">
        <w:rPr>
          <w:rFonts w:hint="eastAsia"/>
          <w:sz w:val="28"/>
          <w:szCs w:val="28"/>
        </w:rPr>
        <w:t xml:space="preserve"> 0.1mgPO43-</w:t>
      </w:r>
      <w:r w:rsidRPr="00D13982">
        <w:rPr>
          <w:rFonts w:hint="eastAsia"/>
          <w:sz w:val="28"/>
          <w:szCs w:val="28"/>
        </w:rPr>
        <w:t>），制备系列磷酸根标准试液；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②在另二个</w:t>
      </w:r>
      <w:r w:rsidRPr="00D13982">
        <w:rPr>
          <w:rFonts w:hint="eastAsia"/>
          <w:sz w:val="28"/>
          <w:szCs w:val="28"/>
        </w:rPr>
        <w:t xml:space="preserve"> 50mL </w:t>
      </w:r>
      <w:r w:rsidRPr="00D13982">
        <w:rPr>
          <w:rFonts w:hint="eastAsia"/>
          <w:sz w:val="28"/>
          <w:szCs w:val="28"/>
        </w:rPr>
        <w:t>容量瓶中，分别取经过滤的水样</w:t>
      </w:r>
      <w:r w:rsidRPr="00D13982">
        <w:rPr>
          <w:rFonts w:hint="eastAsia"/>
          <w:sz w:val="28"/>
          <w:szCs w:val="28"/>
        </w:rPr>
        <w:t xml:space="preserve"> 20.0mL</w:t>
      </w:r>
      <w:r w:rsidRPr="00D13982">
        <w:rPr>
          <w:rFonts w:hint="eastAsia"/>
          <w:sz w:val="28"/>
          <w:szCs w:val="28"/>
        </w:rPr>
        <w:t>；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注：此标准曲线适宜水样中的磷酸根含量≤</w:t>
      </w:r>
      <w:r w:rsidRPr="00D13982">
        <w:rPr>
          <w:rFonts w:hint="eastAsia"/>
          <w:sz w:val="28"/>
          <w:szCs w:val="28"/>
        </w:rPr>
        <w:t>40mg/L</w:t>
      </w:r>
      <w:r w:rsidRPr="00D13982">
        <w:rPr>
          <w:rFonts w:hint="eastAsia"/>
          <w:sz w:val="28"/>
          <w:szCs w:val="28"/>
        </w:rPr>
        <w:t>，若水样中磷酸根含量高于</w:t>
      </w:r>
      <w:r w:rsidRPr="00D13982">
        <w:rPr>
          <w:rFonts w:hint="eastAsia"/>
          <w:sz w:val="28"/>
          <w:szCs w:val="28"/>
        </w:rPr>
        <w:t>40mg/L</w:t>
      </w:r>
      <w:r w:rsidRPr="00D13982">
        <w:rPr>
          <w:rFonts w:hint="eastAsia"/>
          <w:sz w:val="28"/>
          <w:szCs w:val="28"/>
        </w:rPr>
        <w:t>，需相应减少水样的取样量。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③将每个容量瓶分别用水稀释至约</w:t>
      </w:r>
      <w:r w:rsidRPr="00D13982">
        <w:rPr>
          <w:rFonts w:hint="eastAsia"/>
          <w:sz w:val="28"/>
          <w:szCs w:val="28"/>
        </w:rPr>
        <w:t xml:space="preserve"> 30mL</w:t>
      </w:r>
      <w:r w:rsidRPr="00D13982">
        <w:rPr>
          <w:rFonts w:hint="eastAsia"/>
          <w:sz w:val="28"/>
          <w:szCs w:val="28"/>
        </w:rPr>
        <w:t>，依次各加入</w:t>
      </w:r>
      <w:r w:rsidRPr="00D13982">
        <w:rPr>
          <w:rFonts w:hint="eastAsia"/>
          <w:sz w:val="28"/>
          <w:szCs w:val="28"/>
        </w:rPr>
        <w:t xml:space="preserve"> 5.0mL </w:t>
      </w:r>
      <w:r w:rsidRPr="00D13982">
        <w:rPr>
          <w:rFonts w:hint="eastAsia"/>
          <w:sz w:val="28"/>
          <w:szCs w:val="28"/>
        </w:rPr>
        <w:t>钼钒酸显色溶液，再用水稀释至刻度，摇匀，于室温下放置约</w:t>
      </w:r>
      <w:r w:rsidRPr="00D13982">
        <w:rPr>
          <w:rFonts w:hint="eastAsia"/>
          <w:sz w:val="28"/>
          <w:szCs w:val="28"/>
        </w:rPr>
        <w:t xml:space="preserve"> 2min</w:t>
      </w:r>
      <w:r w:rsidRPr="00D13982">
        <w:rPr>
          <w:rFonts w:hint="eastAsia"/>
          <w:sz w:val="28"/>
          <w:szCs w:val="28"/>
        </w:rPr>
        <w:t>；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④在分光光度计</w:t>
      </w:r>
      <w:r w:rsidRPr="00D13982">
        <w:rPr>
          <w:rFonts w:hint="eastAsia"/>
          <w:sz w:val="28"/>
          <w:szCs w:val="28"/>
        </w:rPr>
        <w:t xml:space="preserve"> 420nm </w:t>
      </w:r>
      <w:r w:rsidRPr="00D13982">
        <w:rPr>
          <w:rFonts w:hint="eastAsia"/>
          <w:sz w:val="28"/>
          <w:szCs w:val="28"/>
        </w:rPr>
        <w:t>处，用</w:t>
      </w:r>
      <w:r w:rsidRPr="00D13982">
        <w:rPr>
          <w:rFonts w:hint="eastAsia"/>
          <w:sz w:val="28"/>
          <w:szCs w:val="28"/>
        </w:rPr>
        <w:t xml:space="preserve"> 10mm </w:t>
      </w:r>
      <w:r w:rsidRPr="00D13982">
        <w:rPr>
          <w:rFonts w:hint="eastAsia"/>
          <w:sz w:val="28"/>
          <w:szCs w:val="28"/>
        </w:rPr>
        <w:t>吸收池，以试剂空白调零，</w:t>
      </w:r>
      <w:r w:rsidRPr="00D13982">
        <w:rPr>
          <w:rFonts w:hint="eastAsia"/>
          <w:sz w:val="28"/>
          <w:szCs w:val="28"/>
        </w:rPr>
        <w:lastRenderedPageBreak/>
        <w:t>依次测定各浓度磷标准试液的吸光度（仪器操作见附件）；以测得的吸光度为纵坐标，相对应的</w:t>
      </w:r>
      <w:r w:rsidRPr="00D13982">
        <w:rPr>
          <w:rFonts w:hint="eastAsia"/>
          <w:sz w:val="28"/>
          <w:szCs w:val="28"/>
        </w:rPr>
        <w:t xml:space="preserve"> PO43-</w:t>
      </w:r>
      <w:r w:rsidRPr="00D13982">
        <w:rPr>
          <w:rFonts w:hint="eastAsia"/>
          <w:sz w:val="28"/>
          <w:szCs w:val="28"/>
        </w:rPr>
        <w:t>含量为横坐标绘制校准曲线（可由仪器自动绘制）。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⑤测定水样的吸光度，计算水样中磷酸根含量（以质量浓度</w:t>
      </w:r>
      <w:r w:rsidRPr="00D13982">
        <w:rPr>
          <w:rFonts w:hint="eastAsia"/>
          <w:sz w:val="28"/>
          <w:szCs w:val="28"/>
        </w:rPr>
        <w:t xml:space="preserve"> </w:t>
      </w:r>
      <w:r w:rsidRPr="00D13982">
        <w:rPr>
          <w:rFonts w:hint="eastAsia"/>
          <w:sz w:val="28"/>
          <w:szCs w:val="28"/>
        </w:rPr>
        <w:t>ρ</w:t>
      </w:r>
      <w:r w:rsidRPr="00D13982">
        <w:rPr>
          <w:rFonts w:hint="eastAsia"/>
          <w:sz w:val="28"/>
          <w:szCs w:val="28"/>
        </w:rPr>
        <w:t xml:space="preserve"> </w:t>
      </w:r>
      <w:r w:rsidRPr="00D13982">
        <w:rPr>
          <w:rFonts w:hint="eastAsia"/>
          <w:sz w:val="28"/>
          <w:szCs w:val="28"/>
        </w:rPr>
        <w:t>计，数值以毫克每升（</w:t>
      </w:r>
      <w:r w:rsidRPr="00D13982">
        <w:rPr>
          <w:rFonts w:hint="eastAsia"/>
          <w:sz w:val="28"/>
          <w:szCs w:val="28"/>
        </w:rPr>
        <w:t>mg/L</w:t>
      </w:r>
      <w:r w:rsidRPr="00D13982">
        <w:rPr>
          <w:rFonts w:hint="eastAsia"/>
          <w:sz w:val="28"/>
          <w:szCs w:val="28"/>
        </w:rPr>
        <w:t>）表示）：ρ</w:t>
      </w:r>
      <w:r w:rsidRPr="00D13982">
        <w:rPr>
          <w:rFonts w:hint="eastAsia"/>
          <w:sz w:val="28"/>
          <w:szCs w:val="28"/>
        </w:rPr>
        <w:t>=</w:t>
      </w:r>
      <w:r w:rsidRPr="00D13982">
        <w:rPr>
          <w:rFonts w:hint="eastAsia"/>
          <w:sz w:val="28"/>
          <w:szCs w:val="28"/>
        </w:rPr>
        <w:t>ρ</w:t>
      </w:r>
      <w:r w:rsidRPr="005E096B">
        <w:rPr>
          <w:rFonts w:hint="eastAsia"/>
          <w:sz w:val="28"/>
          <w:szCs w:val="28"/>
          <w:vertAlign w:val="subscript"/>
        </w:rPr>
        <w:t>0</w:t>
      </w:r>
      <w:r w:rsidRPr="00D13982">
        <w:rPr>
          <w:rFonts w:hint="eastAsia"/>
          <w:sz w:val="28"/>
          <w:szCs w:val="28"/>
        </w:rPr>
        <w:t>×</w:t>
      </w:r>
      <w:r>
        <w:rPr>
          <w:rFonts w:hint="eastAsia"/>
          <w:sz w:val="28"/>
          <w:szCs w:val="28"/>
        </w:rPr>
        <w:t>V</w:t>
      </w:r>
      <w:r w:rsidRPr="005E096B">
        <w:rPr>
          <w:rFonts w:hint="eastAsia"/>
          <w:sz w:val="28"/>
          <w:szCs w:val="28"/>
          <w:vertAlign w:val="subscript"/>
        </w:rPr>
        <w:t>0</w:t>
      </w:r>
      <w:r>
        <w:rPr>
          <w:rFonts w:hint="eastAsia"/>
          <w:sz w:val="28"/>
          <w:szCs w:val="28"/>
        </w:rPr>
        <w:t>/V</w:t>
      </w:r>
      <w:r w:rsidRPr="00D13982">
        <w:rPr>
          <w:rFonts w:hint="eastAsia"/>
          <w:sz w:val="28"/>
          <w:szCs w:val="28"/>
        </w:rPr>
        <w:t>式中：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ρ</w:t>
      </w:r>
      <w:r w:rsidRPr="005E096B">
        <w:rPr>
          <w:rFonts w:hint="eastAsia"/>
          <w:sz w:val="28"/>
          <w:szCs w:val="28"/>
          <w:vertAlign w:val="subscript"/>
        </w:rPr>
        <w:t>0</w:t>
      </w:r>
      <w:r w:rsidRPr="00D13982">
        <w:rPr>
          <w:rFonts w:hint="eastAsia"/>
          <w:sz w:val="28"/>
          <w:szCs w:val="28"/>
        </w:rPr>
        <w:t>—由校准曲线得到的磷酸根浓度（</w:t>
      </w:r>
      <w:r w:rsidRPr="00D13982">
        <w:rPr>
          <w:rFonts w:hint="eastAsia"/>
          <w:sz w:val="28"/>
          <w:szCs w:val="28"/>
        </w:rPr>
        <w:t>mg/L</w:t>
      </w:r>
      <w:r w:rsidRPr="00D13982">
        <w:rPr>
          <w:rFonts w:hint="eastAsia"/>
          <w:sz w:val="28"/>
          <w:szCs w:val="28"/>
        </w:rPr>
        <w:t>）；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V</w:t>
      </w:r>
      <w:r w:rsidRPr="005E096B">
        <w:rPr>
          <w:rFonts w:hint="eastAsia"/>
          <w:sz w:val="28"/>
          <w:szCs w:val="28"/>
          <w:vertAlign w:val="subscript"/>
        </w:rPr>
        <w:t>0</w:t>
      </w:r>
      <w:r w:rsidRPr="00D13982">
        <w:rPr>
          <w:rFonts w:hint="eastAsia"/>
          <w:sz w:val="28"/>
          <w:szCs w:val="28"/>
        </w:rPr>
        <w:t>—测定时的定容体积，</w:t>
      </w:r>
      <w:r w:rsidRPr="00D13982">
        <w:rPr>
          <w:rFonts w:hint="eastAsia"/>
          <w:sz w:val="28"/>
          <w:szCs w:val="28"/>
        </w:rPr>
        <w:t>mL</w:t>
      </w:r>
      <w:r w:rsidRPr="00D13982">
        <w:rPr>
          <w:rFonts w:hint="eastAsia"/>
          <w:sz w:val="28"/>
          <w:szCs w:val="28"/>
        </w:rPr>
        <w:t>；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V</w:t>
      </w:r>
      <w:r w:rsidRPr="00D13982">
        <w:rPr>
          <w:rFonts w:hint="eastAsia"/>
          <w:sz w:val="28"/>
          <w:szCs w:val="28"/>
        </w:rPr>
        <w:t>—测定时量取的水样体积，</w:t>
      </w:r>
      <w:r w:rsidRPr="00D13982">
        <w:rPr>
          <w:rFonts w:hint="eastAsia"/>
          <w:sz w:val="28"/>
          <w:szCs w:val="28"/>
        </w:rPr>
        <w:t>mL</w:t>
      </w:r>
      <w:r w:rsidRPr="00D13982">
        <w:rPr>
          <w:rFonts w:hint="eastAsia"/>
          <w:sz w:val="28"/>
          <w:szCs w:val="28"/>
        </w:rPr>
        <w:t>。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允许差：两次平行测定结果的绝对差值应不大于</w:t>
      </w:r>
      <w:r w:rsidRPr="00D13982">
        <w:rPr>
          <w:rFonts w:hint="eastAsia"/>
          <w:sz w:val="28"/>
          <w:szCs w:val="28"/>
        </w:rPr>
        <w:t xml:space="preserve"> 0.10mg/L</w:t>
      </w:r>
      <w:r w:rsidRPr="00D13982">
        <w:rPr>
          <w:rFonts w:hint="eastAsia"/>
          <w:sz w:val="28"/>
          <w:szCs w:val="28"/>
        </w:rPr>
        <w:t>。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（</w:t>
      </w:r>
      <w:r w:rsidRPr="00D13982">
        <w:rPr>
          <w:rFonts w:hint="eastAsia"/>
          <w:sz w:val="28"/>
          <w:szCs w:val="28"/>
        </w:rPr>
        <w:t>4</w:t>
      </w:r>
      <w:r w:rsidRPr="00D13982">
        <w:rPr>
          <w:rFonts w:hint="eastAsia"/>
          <w:sz w:val="28"/>
          <w:szCs w:val="28"/>
        </w:rPr>
        <w:t>）水样中铁含量的测定（</w:t>
      </w:r>
      <w:r w:rsidRPr="00D13982">
        <w:rPr>
          <w:rFonts w:hint="eastAsia"/>
          <w:sz w:val="28"/>
          <w:szCs w:val="28"/>
        </w:rPr>
        <w:t>1,10-</w:t>
      </w:r>
      <w:r w:rsidRPr="00D13982">
        <w:rPr>
          <w:rFonts w:hint="eastAsia"/>
          <w:sz w:val="28"/>
          <w:szCs w:val="28"/>
        </w:rPr>
        <w:t>菲啰啉分光光度法）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 xml:space="preserve">a. </w:t>
      </w:r>
      <w:r w:rsidRPr="00D13982">
        <w:rPr>
          <w:rFonts w:hint="eastAsia"/>
          <w:sz w:val="28"/>
          <w:szCs w:val="28"/>
        </w:rPr>
        <w:t>铁标准曲线制作：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①分别移取</w:t>
      </w:r>
      <w:r w:rsidRPr="00D13982">
        <w:rPr>
          <w:rFonts w:hint="eastAsia"/>
          <w:sz w:val="28"/>
          <w:szCs w:val="28"/>
        </w:rPr>
        <w:t xml:space="preserve"> 0mL</w:t>
      </w:r>
      <w:r w:rsidRPr="00D13982">
        <w:rPr>
          <w:rFonts w:hint="eastAsia"/>
          <w:sz w:val="28"/>
          <w:szCs w:val="28"/>
        </w:rPr>
        <w:t>（空白）、</w:t>
      </w:r>
      <w:r w:rsidRPr="00D13982">
        <w:rPr>
          <w:rFonts w:hint="eastAsia"/>
          <w:sz w:val="28"/>
          <w:szCs w:val="28"/>
        </w:rPr>
        <w:t>2.00 mL</w:t>
      </w:r>
      <w:r w:rsidRPr="00D13982">
        <w:rPr>
          <w:rFonts w:hint="eastAsia"/>
          <w:sz w:val="28"/>
          <w:szCs w:val="28"/>
        </w:rPr>
        <w:t>、</w:t>
      </w:r>
      <w:r w:rsidRPr="00D13982">
        <w:rPr>
          <w:rFonts w:hint="eastAsia"/>
          <w:sz w:val="28"/>
          <w:szCs w:val="28"/>
        </w:rPr>
        <w:t>5.00 mL</w:t>
      </w:r>
      <w:r w:rsidRPr="00D13982">
        <w:rPr>
          <w:rFonts w:hint="eastAsia"/>
          <w:sz w:val="28"/>
          <w:szCs w:val="28"/>
        </w:rPr>
        <w:t>、</w:t>
      </w:r>
      <w:r w:rsidRPr="00D13982">
        <w:rPr>
          <w:rFonts w:hint="eastAsia"/>
          <w:sz w:val="28"/>
          <w:szCs w:val="28"/>
        </w:rPr>
        <w:t>10.00 mL</w:t>
      </w:r>
      <w:r w:rsidRPr="00D13982">
        <w:rPr>
          <w:rFonts w:hint="eastAsia"/>
          <w:sz w:val="28"/>
          <w:szCs w:val="28"/>
        </w:rPr>
        <w:t>、</w:t>
      </w:r>
      <w:r w:rsidRPr="00D13982">
        <w:rPr>
          <w:rFonts w:hint="eastAsia"/>
          <w:sz w:val="28"/>
          <w:szCs w:val="28"/>
        </w:rPr>
        <w:t xml:space="preserve">20.00 mL </w:t>
      </w:r>
      <w:r w:rsidRPr="00D13982">
        <w:rPr>
          <w:rFonts w:hint="eastAsia"/>
          <w:sz w:val="28"/>
          <w:szCs w:val="28"/>
        </w:rPr>
        <w:t>的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铁工作标液（</w:t>
      </w:r>
      <w:r w:rsidRPr="00D13982">
        <w:rPr>
          <w:rFonts w:hint="eastAsia"/>
          <w:sz w:val="28"/>
          <w:szCs w:val="28"/>
        </w:rPr>
        <w:t>1.0mg/L</w:t>
      </w:r>
      <w:r w:rsidRPr="00D13982">
        <w:rPr>
          <w:rFonts w:hint="eastAsia"/>
          <w:sz w:val="28"/>
          <w:szCs w:val="28"/>
        </w:rPr>
        <w:t>）于一系列的</w:t>
      </w:r>
      <w:r w:rsidRPr="00D13982">
        <w:rPr>
          <w:rFonts w:hint="eastAsia"/>
          <w:sz w:val="28"/>
          <w:szCs w:val="28"/>
        </w:rPr>
        <w:t xml:space="preserve"> 50mL </w:t>
      </w:r>
      <w:r w:rsidRPr="00D13982">
        <w:rPr>
          <w:rFonts w:hint="eastAsia"/>
          <w:sz w:val="28"/>
          <w:szCs w:val="28"/>
        </w:rPr>
        <w:t>容量瓶中，各加</w:t>
      </w:r>
      <w:r w:rsidRPr="00D13982">
        <w:rPr>
          <w:rFonts w:hint="eastAsia"/>
          <w:sz w:val="28"/>
          <w:szCs w:val="28"/>
        </w:rPr>
        <w:t xml:space="preserve"> 0.5mL </w:t>
      </w:r>
      <w:r w:rsidRPr="00D13982">
        <w:rPr>
          <w:rFonts w:hint="eastAsia"/>
          <w:sz w:val="28"/>
          <w:szCs w:val="28"/>
        </w:rPr>
        <w:t>硫酸溶液（</w:t>
      </w:r>
      <w:r w:rsidRPr="00D13982">
        <w:rPr>
          <w:rFonts w:hint="eastAsia"/>
          <w:sz w:val="28"/>
          <w:szCs w:val="28"/>
        </w:rPr>
        <w:t>1+3</w:t>
      </w:r>
      <w:r w:rsidRPr="00D13982">
        <w:rPr>
          <w:rFonts w:hint="eastAsia"/>
          <w:sz w:val="28"/>
          <w:szCs w:val="28"/>
        </w:rPr>
        <w:t>）于每一个容量瓶中，加水稀释至约</w:t>
      </w:r>
      <w:r w:rsidRPr="00D13982">
        <w:rPr>
          <w:rFonts w:hint="eastAsia"/>
          <w:sz w:val="28"/>
          <w:szCs w:val="28"/>
        </w:rPr>
        <w:t xml:space="preserve"> 35mL</w:t>
      </w:r>
      <w:r w:rsidRPr="00D13982">
        <w:rPr>
          <w:rFonts w:hint="eastAsia"/>
          <w:sz w:val="28"/>
          <w:szCs w:val="28"/>
        </w:rPr>
        <w:t>。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②在各容量瓶中加</w:t>
      </w:r>
      <w:r w:rsidRPr="00D13982">
        <w:rPr>
          <w:rFonts w:hint="eastAsia"/>
          <w:sz w:val="28"/>
          <w:szCs w:val="28"/>
        </w:rPr>
        <w:t xml:space="preserve"> 1mL </w:t>
      </w:r>
      <w:r w:rsidRPr="00D13982">
        <w:rPr>
          <w:rFonts w:hint="eastAsia"/>
          <w:sz w:val="28"/>
          <w:szCs w:val="28"/>
        </w:rPr>
        <w:t>盐酸羟胺溶液，充分混匀后放置约</w:t>
      </w:r>
      <w:r w:rsidRPr="00D13982">
        <w:rPr>
          <w:rFonts w:hint="eastAsia"/>
          <w:sz w:val="28"/>
          <w:szCs w:val="28"/>
        </w:rPr>
        <w:t xml:space="preserve"> 5min</w:t>
      </w:r>
      <w:r w:rsidRPr="00D13982">
        <w:rPr>
          <w:rFonts w:hint="eastAsia"/>
          <w:sz w:val="28"/>
          <w:szCs w:val="28"/>
        </w:rPr>
        <w:t>。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③在各容量瓶中分别投入一小片刚果红试纸（约</w:t>
      </w:r>
      <w:r w:rsidRPr="00D13982">
        <w:rPr>
          <w:rFonts w:hint="eastAsia"/>
          <w:sz w:val="28"/>
          <w:szCs w:val="28"/>
        </w:rPr>
        <w:t xml:space="preserve"> 1/4 </w:t>
      </w:r>
      <w:r w:rsidRPr="00D13982">
        <w:rPr>
          <w:rFonts w:hint="eastAsia"/>
          <w:sz w:val="28"/>
          <w:szCs w:val="28"/>
        </w:rPr>
        <w:t>小指甲盖大），边摇动容量瓶，边逐滴加入氨水（</w:t>
      </w:r>
      <w:r w:rsidRPr="00D13982">
        <w:rPr>
          <w:rFonts w:hint="eastAsia"/>
          <w:sz w:val="28"/>
          <w:szCs w:val="28"/>
        </w:rPr>
        <w:t>1+1</w:t>
      </w:r>
      <w:r w:rsidRPr="00D13982">
        <w:rPr>
          <w:rFonts w:hint="eastAsia"/>
          <w:sz w:val="28"/>
          <w:szCs w:val="28"/>
        </w:rPr>
        <w:t>）至试纸颜色由蓝色至紫色（溶液</w:t>
      </w:r>
      <w:r w:rsidRPr="00D13982">
        <w:rPr>
          <w:rFonts w:hint="eastAsia"/>
          <w:sz w:val="28"/>
          <w:szCs w:val="28"/>
        </w:rPr>
        <w:t xml:space="preserve"> pH </w:t>
      </w:r>
      <w:r w:rsidRPr="00D13982">
        <w:rPr>
          <w:rFonts w:hint="eastAsia"/>
          <w:sz w:val="28"/>
          <w:szCs w:val="28"/>
        </w:rPr>
        <w:t>约</w:t>
      </w:r>
      <w:r w:rsidRPr="00D13982">
        <w:rPr>
          <w:rFonts w:hint="eastAsia"/>
          <w:sz w:val="28"/>
          <w:szCs w:val="28"/>
        </w:rPr>
        <w:t>3</w:t>
      </w:r>
      <w:r w:rsidRPr="00D13982">
        <w:rPr>
          <w:rFonts w:hint="eastAsia"/>
          <w:sz w:val="28"/>
          <w:szCs w:val="28"/>
        </w:rPr>
        <w:t>～</w:t>
      </w:r>
      <w:r w:rsidRPr="00D13982">
        <w:rPr>
          <w:rFonts w:hint="eastAsia"/>
          <w:sz w:val="28"/>
          <w:szCs w:val="28"/>
        </w:rPr>
        <w:t>4</w:t>
      </w:r>
      <w:r w:rsidRPr="00D13982">
        <w:rPr>
          <w:rFonts w:hint="eastAsia"/>
          <w:sz w:val="28"/>
          <w:szCs w:val="28"/>
        </w:rPr>
        <w:t>），然后加</w:t>
      </w:r>
      <w:r w:rsidRPr="00D13982">
        <w:rPr>
          <w:rFonts w:hint="eastAsia"/>
          <w:sz w:val="28"/>
          <w:szCs w:val="28"/>
        </w:rPr>
        <w:t xml:space="preserve"> 2mL </w:t>
      </w:r>
      <w:r w:rsidRPr="00D13982">
        <w:rPr>
          <w:rFonts w:hint="eastAsia"/>
          <w:sz w:val="28"/>
          <w:szCs w:val="28"/>
        </w:rPr>
        <w:t>乙酸缓冲溶液（此时试纸颜色呈红色，溶液</w:t>
      </w:r>
      <w:r w:rsidRPr="00D13982">
        <w:rPr>
          <w:rFonts w:hint="eastAsia"/>
          <w:sz w:val="28"/>
          <w:szCs w:val="28"/>
        </w:rPr>
        <w:t xml:space="preserve"> pH </w:t>
      </w:r>
      <w:r w:rsidRPr="00D13982">
        <w:rPr>
          <w:rFonts w:hint="eastAsia"/>
          <w:sz w:val="28"/>
          <w:szCs w:val="28"/>
        </w:rPr>
        <w:t>约</w:t>
      </w:r>
      <w:r w:rsidRPr="00D13982">
        <w:rPr>
          <w:rFonts w:hint="eastAsia"/>
          <w:sz w:val="28"/>
          <w:szCs w:val="28"/>
        </w:rPr>
        <w:t xml:space="preserve"> 4</w:t>
      </w:r>
      <w:r w:rsidRPr="00D13982">
        <w:rPr>
          <w:rFonts w:hint="eastAsia"/>
          <w:sz w:val="28"/>
          <w:szCs w:val="28"/>
        </w:rPr>
        <w:t>～</w:t>
      </w:r>
      <w:r w:rsidRPr="00D13982">
        <w:rPr>
          <w:rFonts w:hint="eastAsia"/>
          <w:sz w:val="28"/>
          <w:szCs w:val="28"/>
        </w:rPr>
        <w:t>5</w:t>
      </w:r>
      <w:r w:rsidRPr="00D13982">
        <w:rPr>
          <w:rFonts w:hint="eastAsia"/>
          <w:sz w:val="28"/>
          <w:szCs w:val="28"/>
        </w:rPr>
        <w:t>）；再加</w:t>
      </w:r>
      <w:r w:rsidRPr="00D13982">
        <w:rPr>
          <w:rFonts w:hint="eastAsia"/>
          <w:sz w:val="28"/>
          <w:szCs w:val="28"/>
        </w:rPr>
        <w:t xml:space="preserve"> 2mL1,10-</w:t>
      </w:r>
      <w:r w:rsidRPr="00D13982">
        <w:rPr>
          <w:rFonts w:hint="eastAsia"/>
          <w:sz w:val="28"/>
          <w:szCs w:val="28"/>
        </w:rPr>
        <w:t>菲啰啉溶液；然后用水稀释至刻度，摇匀，于暗处放置约</w:t>
      </w:r>
      <w:r w:rsidRPr="00D13982">
        <w:rPr>
          <w:rFonts w:hint="eastAsia"/>
          <w:sz w:val="28"/>
          <w:szCs w:val="28"/>
        </w:rPr>
        <w:t xml:space="preserve"> 10min</w:t>
      </w:r>
      <w:r w:rsidRPr="00D13982">
        <w:rPr>
          <w:rFonts w:hint="eastAsia"/>
          <w:sz w:val="28"/>
          <w:szCs w:val="28"/>
        </w:rPr>
        <w:t>。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④在分光光度计</w:t>
      </w:r>
      <w:r w:rsidRPr="00D13982">
        <w:rPr>
          <w:rFonts w:hint="eastAsia"/>
          <w:sz w:val="28"/>
          <w:szCs w:val="28"/>
        </w:rPr>
        <w:t xml:space="preserve"> 510nm </w:t>
      </w:r>
      <w:r w:rsidRPr="00D13982">
        <w:rPr>
          <w:rFonts w:hint="eastAsia"/>
          <w:sz w:val="28"/>
          <w:szCs w:val="28"/>
        </w:rPr>
        <w:t>处，用</w:t>
      </w:r>
      <w:r w:rsidRPr="00D13982">
        <w:rPr>
          <w:rFonts w:hint="eastAsia"/>
          <w:sz w:val="28"/>
          <w:szCs w:val="28"/>
        </w:rPr>
        <w:t xml:space="preserve"> 50mm </w:t>
      </w:r>
      <w:r w:rsidRPr="00D13982">
        <w:rPr>
          <w:rFonts w:hint="eastAsia"/>
          <w:sz w:val="28"/>
          <w:szCs w:val="28"/>
        </w:rPr>
        <w:t>吸收池，以试剂空白调零，依次测定各浓度铁标准试液的吸光度（先在仪器中依次输入各试液的</w:t>
      </w:r>
      <w:r w:rsidRPr="00D13982">
        <w:rPr>
          <w:rFonts w:hint="eastAsia"/>
          <w:sz w:val="28"/>
          <w:szCs w:val="28"/>
        </w:rPr>
        <w:lastRenderedPageBreak/>
        <w:t>浓度），以测得的吸光度为纵坐标，相对应的铁含量为横坐标绘制校准曲线（竞赛时由仪器自动绘制）。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 xml:space="preserve">b. </w:t>
      </w:r>
      <w:r w:rsidRPr="00D13982">
        <w:rPr>
          <w:rFonts w:hint="eastAsia"/>
          <w:sz w:val="28"/>
          <w:szCs w:val="28"/>
        </w:rPr>
        <w:t>水样中全铁的测定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①用移液管移取已经过滤、酸化、微波消解等预处理（竞赛时统一预处理）的水样</w:t>
      </w:r>
      <w:r w:rsidRPr="00D13982">
        <w:rPr>
          <w:rFonts w:hint="eastAsia"/>
          <w:sz w:val="28"/>
          <w:szCs w:val="28"/>
        </w:rPr>
        <w:t xml:space="preserve"> 20mL </w:t>
      </w:r>
      <w:r w:rsidRPr="00D13982">
        <w:rPr>
          <w:rFonts w:hint="eastAsia"/>
          <w:sz w:val="28"/>
          <w:szCs w:val="28"/>
        </w:rPr>
        <w:t>于</w:t>
      </w:r>
      <w:r w:rsidRPr="00D13982">
        <w:rPr>
          <w:rFonts w:hint="eastAsia"/>
          <w:sz w:val="28"/>
          <w:szCs w:val="28"/>
        </w:rPr>
        <w:t xml:space="preserve"> 50mL </w:t>
      </w:r>
      <w:r w:rsidRPr="00D13982">
        <w:rPr>
          <w:rFonts w:hint="eastAsia"/>
          <w:sz w:val="28"/>
          <w:szCs w:val="28"/>
        </w:rPr>
        <w:t>容量瓶中，按上述制作标准曲线相同的操作步骤测定水样中铁的含量（进行二平行测定）。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注</w:t>
      </w:r>
      <w:r w:rsidRPr="00D13982">
        <w:rPr>
          <w:rFonts w:hint="eastAsia"/>
          <w:sz w:val="28"/>
          <w:szCs w:val="28"/>
        </w:rPr>
        <w:t xml:space="preserve"> 1</w:t>
      </w:r>
      <w:r w:rsidRPr="00D13982">
        <w:rPr>
          <w:rFonts w:hint="eastAsia"/>
          <w:sz w:val="28"/>
          <w:szCs w:val="28"/>
        </w:rPr>
        <w:t>：水样发色可与标准曲线制作同时进行；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注</w:t>
      </w:r>
      <w:r w:rsidRPr="00D13982">
        <w:rPr>
          <w:rFonts w:hint="eastAsia"/>
          <w:sz w:val="28"/>
          <w:szCs w:val="28"/>
        </w:rPr>
        <w:t>2</w:t>
      </w:r>
      <w:r w:rsidRPr="00D13982">
        <w:rPr>
          <w:rFonts w:hint="eastAsia"/>
          <w:sz w:val="28"/>
          <w:szCs w:val="28"/>
        </w:rPr>
        <w:t>：此标准曲线铁含量适宜范围：</w:t>
      </w:r>
      <w:r w:rsidRPr="00D13982">
        <w:rPr>
          <w:rFonts w:hint="eastAsia"/>
          <w:sz w:val="28"/>
          <w:szCs w:val="28"/>
        </w:rPr>
        <w:t>0.01mg/L</w:t>
      </w:r>
      <w:r w:rsidRPr="00D13982">
        <w:rPr>
          <w:rFonts w:hint="eastAsia"/>
          <w:sz w:val="28"/>
          <w:szCs w:val="28"/>
        </w:rPr>
        <w:t>～</w:t>
      </w:r>
      <w:r w:rsidRPr="00D13982">
        <w:rPr>
          <w:rFonts w:hint="eastAsia"/>
          <w:sz w:val="28"/>
          <w:szCs w:val="28"/>
        </w:rPr>
        <w:t>1.0mg/L</w:t>
      </w:r>
      <w:r w:rsidRPr="00D13982">
        <w:rPr>
          <w:rFonts w:hint="eastAsia"/>
          <w:sz w:val="28"/>
          <w:szCs w:val="28"/>
        </w:rPr>
        <w:t>，若水样中铁含量高于</w:t>
      </w:r>
      <w:r w:rsidRPr="00D13982">
        <w:rPr>
          <w:rFonts w:hint="eastAsia"/>
          <w:sz w:val="28"/>
          <w:szCs w:val="28"/>
        </w:rPr>
        <w:t xml:space="preserve"> 1mg/L</w:t>
      </w:r>
      <w:r w:rsidRPr="00D13982">
        <w:rPr>
          <w:rFonts w:hint="eastAsia"/>
          <w:sz w:val="28"/>
          <w:szCs w:val="28"/>
        </w:rPr>
        <w:t>，需相应减少水样的取样量。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②数据处理：水样中的铁含量以质量浓度</w:t>
      </w:r>
      <w:r w:rsidRPr="00D13982">
        <w:rPr>
          <w:rFonts w:hint="eastAsia"/>
          <w:sz w:val="28"/>
          <w:szCs w:val="28"/>
        </w:rPr>
        <w:t xml:space="preserve"> </w:t>
      </w:r>
      <w:r w:rsidRPr="00D13982">
        <w:rPr>
          <w:rFonts w:hint="eastAsia"/>
          <w:sz w:val="28"/>
          <w:szCs w:val="28"/>
        </w:rPr>
        <w:t>ρ</w:t>
      </w:r>
      <w:r w:rsidRPr="00D13982">
        <w:rPr>
          <w:rFonts w:hint="eastAsia"/>
          <w:sz w:val="28"/>
          <w:szCs w:val="28"/>
        </w:rPr>
        <w:t xml:space="preserve"> </w:t>
      </w:r>
      <w:r w:rsidRPr="00D13982">
        <w:rPr>
          <w:rFonts w:hint="eastAsia"/>
          <w:sz w:val="28"/>
          <w:szCs w:val="28"/>
        </w:rPr>
        <w:t>计，数值以毫克每升（</w:t>
      </w:r>
      <w:r w:rsidRPr="00D13982">
        <w:rPr>
          <w:rFonts w:hint="eastAsia"/>
          <w:sz w:val="28"/>
          <w:szCs w:val="28"/>
        </w:rPr>
        <w:t>mg/L</w:t>
      </w:r>
      <w:r w:rsidRPr="00D13982">
        <w:rPr>
          <w:rFonts w:hint="eastAsia"/>
          <w:sz w:val="28"/>
          <w:szCs w:val="28"/>
        </w:rPr>
        <w:t>）表示，按下式计算：ρ</w:t>
      </w:r>
      <w:r w:rsidRPr="00D13982">
        <w:rPr>
          <w:rFonts w:hint="eastAsia"/>
          <w:sz w:val="28"/>
          <w:szCs w:val="28"/>
        </w:rPr>
        <w:t>=</w:t>
      </w:r>
      <w:r w:rsidRPr="00D13982">
        <w:rPr>
          <w:rFonts w:hint="eastAsia"/>
          <w:sz w:val="28"/>
          <w:szCs w:val="28"/>
        </w:rPr>
        <w:t>ρ</w:t>
      </w:r>
      <w:r w:rsidRPr="005E096B">
        <w:rPr>
          <w:rFonts w:hint="eastAsia"/>
          <w:sz w:val="28"/>
          <w:szCs w:val="28"/>
          <w:vertAlign w:val="subscript"/>
        </w:rPr>
        <w:t>0</w:t>
      </w:r>
      <w:r w:rsidRPr="00D13982">
        <w:rPr>
          <w:rFonts w:hint="eastAsia"/>
          <w:sz w:val="28"/>
          <w:szCs w:val="28"/>
        </w:rPr>
        <w:t>×</w:t>
      </w:r>
      <w:r>
        <w:rPr>
          <w:rFonts w:hint="eastAsia"/>
          <w:sz w:val="28"/>
          <w:szCs w:val="28"/>
        </w:rPr>
        <w:t>V</w:t>
      </w:r>
      <w:r w:rsidRPr="005E096B">
        <w:rPr>
          <w:rFonts w:hint="eastAsia"/>
          <w:sz w:val="28"/>
          <w:szCs w:val="28"/>
          <w:vertAlign w:val="subscript"/>
        </w:rPr>
        <w:t>0</w:t>
      </w:r>
      <w:r>
        <w:rPr>
          <w:rFonts w:hint="eastAsia"/>
          <w:sz w:val="28"/>
          <w:szCs w:val="28"/>
        </w:rPr>
        <w:t>/V</w:t>
      </w:r>
      <w:r w:rsidRPr="00D13982">
        <w:rPr>
          <w:rFonts w:hint="eastAsia"/>
          <w:sz w:val="28"/>
          <w:szCs w:val="28"/>
        </w:rPr>
        <w:t>式中：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ρ</w:t>
      </w:r>
      <w:r w:rsidRPr="005E096B">
        <w:rPr>
          <w:rFonts w:hint="eastAsia"/>
          <w:sz w:val="28"/>
          <w:szCs w:val="28"/>
          <w:vertAlign w:val="subscript"/>
        </w:rPr>
        <w:t>0</w:t>
      </w:r>
      <w:r w:rsidRPr="00D13982">
        <w:rPr>
          <w:rFonts w:hint="eastAsia"/>
          <w:sz w:val="28"/>
          <w:szCs w:val="28"/>
        </w:rPr>
        <w:t>—由校准曲线得到的铁离子浓度（</w:t>
      </w:r>
      <w:r w:rsidRPr="00D13982">
        <w:rPr>
          <w:rFonts w:hint="eastAsia"/>
          <w:sz w:val="28"/>
          <w:szCs w:val="28"/>
        </w:rPr>
        <w:t>mg/L</w:t>
      </w:r>
      <w:r w:rsidRPr="00D13982">
        <w:rPr>
          <w:rFonts w:hint="eastAsia"/>
          <w:sz w:val="28"/>
          <w:szCs w:val="28"/>
        </w:rPr>
        <w:t>）；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V</w:t>
      </w:r>
      <w:r w:rsidRPr="005E096B">
        <w:rPr>
          <w:rFonts w:hint="eastAsia"/>
          <w:sz w:val="28"/>
          <w:szCs w:val="28"/>
          <w:vertAlign w:val="subscript"/>
        </w:rPr>
        <w:t>0</w:t>
      </w:r>
      <w:r w:rsidRPr="00D13982">
        <w:rPr>
          <w:rFonts w:hint="eastAsia"/>
          <w:sz w:val="28"/>
          <w:szCs w:val="28"/>
        </w:rPr>
        <w:t>—测定时的定容体积，</w:t>
      </w:r>
      <w:r w:rsidRPr="00D13982">
        <w:rPr>
          <w:rFonts w:hint="eastAsia"/>
          <w:sz w:val="28"/>
          <w:szCs w:val="28"/>
        </w:rPr>
        <w:t>mL</w:t>
      </w:r>
      <w:r w:rsidRPr="00D13982">
        <w:rPr>
          <w:rFonts w:hint="eastAsia"/>
          <w:sz w:val="28"/>
          <w:szCs w:val="28"/>
        </w:rPr>
        <w:t>；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V</w:t>
      </w:r>
      <w:r w:rsidRPr="00D13982">
        <w:rPr>
          <w:rFonts w:hint="eastAsia"/>
          <w:sz w:val="28"/>
          <w:szCs w:val="28"/>
        </w:rPr>
        <w:t>—测定时量取的水样体积，</w:t>
      </w:r>
      <w:r w:rsidRPr="00D13982">
        <w:rPr>
          <w:rFonts w:hint="eastAsia"/>
          <w:sz w:val="28"/>
          <w:szCs w:val="28"/>
        </w:rPr>
        <w:t>mL</w:t>
      </w:r>
      <w:r w:rsidRPr="00D13982">
        <w:rPr>
          <w:rFonts w:hint="eastAsia"/>
          <w:sz w:val="28"/>
          <w:szCs w:val="28"/>
        </w:rPr>
        <w:t>。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允许差：两次平行测定结果的绝对差值不大于这两个测定值的算术平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均值的</w:t>
      </w:r>
      <w:r w:rsidRPr="00D13982">
        <w:rPr>
          <w:rFonts w:hint="eastAsia"/>
          <w:sz w:val="28"/>
          <w:szCs w:val="28"/>
        </w:rPr>
        <w:t xml:space="preserve"> 5%</w:t>
      </w:r>
      <w:r w:rsidRPr="00D13982">
        <w:rPr>
          <w:rFonts w:hint="eastAsia"/>
          <w:sz w:val="28"/>
          <w:szCs w:val="28"/>
        </w:rPr>
        <w:t>。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三、分光光度计的使用操作</w:t>
      </w:r>
    </w:p>
    <w:p w:rsidR="00C90569" w:rsidRPr="004D7CCA" w:rsidRDefault="00C90569" w:rsidP="00C90569">
      <w:pPr>
        <w:rPr>
          <w:b/>
          <w:sz w:val="28"/>
          <w:szCs w:val="28"/>
        </w:rPr>
      </w:pPr>
      <w:r w:rsidRPr="004D7CCA">
        <w:rPr>
          <w:rFonts w:hint="eastAsia"/>
          <w:b/>
          <w:sz w:val="28"/>
          <w:szCs w:val="28"/>
        </w:rPr>
        <w:t>本次竞赛统一使用北京普析通用仪器有限公司生产的，型号为：</w:t>
      </w:r>
      <w:r w:rsidRPr="004D7CCA">
        <w:rPr>
          <w:rFonts w:hint="eastAsia"/>
          <w:b/>
          <w:sz w:val="28"/>
          <w:szCs w:val="28"/>
        </w:rPr>
        <w:t xml:space="preserve">TU-1901 </w:t>
      </w:r>
      <w:r w:rsidRPr="004D7CCA">
        <w:rPr>
          <w:rFonts w:hint="eastAsia"/>
          <w:b/>
          <w:sz w:val="28"/>
          <w:szCs w:val="28"/>
        </w:rPr>
        <w:t>紫外可见分光光度计。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附件：</w:t>
      </w:r>
      <w:r w:rsidRPr="00D13982">
        <w:rPr>
          <w:rFonts w:hint="eastAsia"/>
          <w:sz w:val="28"/>
          <w:szCs w:val="28"/>
        </w:rPr>
        <w:t xml:space="preserve"> TU-1901 </w:t>
      </w:r>
      <w:r w:rsidRPr="00D13982">
        <w:rPr>
          <w:rFonts w:hint="eastAsia"/>
          <w:sz w:val="28"/>
          <w:szCs w:val="28"/>
        </w:rPr>
        <w:t>紫外可见分光光度计的操作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一、开机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先打开与分光光度计相连的计算机，进入</w:t>
      </w:r>
      <w:r w:rsidRPr="00D13982">
        <w:rPr>
          <w:rFonts w:hint="eastAsia"/>
          <w:sz w:val="28"/>
          <w:szCs w:val="28"/>
        </w:rPr>
        <w:t xml:space="preserve"> Windows </w:t>
      </w:r>
      <w:r w:rsidRPr="00D13982">
        <w:rPr>
          <w:rFonts w:hint="eastAsia"/>
          <w:sz w:val="28"/>
          <w:szCs w:val="28"/>
        </w:rPr>
        <w:t>操作界面。打开</w:t>
      </w:r>
      <w:r w:rsidRPr="00D13982">
        <w:rPr>
          <w:rFonts w:hint="eastAsia"/>
          <w:sz w:val="28"/>
          <w:szCs w:val="28"/>
        </w:rPr>
        <w:lastRenderedPageBreak/>
        <w:t>分光光度计样品室盖，确认样品室中无挡光物（如有干燥剂取出）盖上盖子，再打开主机电源开关，打开打印机电源。冷机开机需预热</w:t>
      </w:r>
      <w:r w:rsidRPr="00D13982">
        <w:rPr>
          <w:rFonts w:hint="eastAsia"/>
          <w:sz w:val="28"/>
          <w:szCs w:val="28"/>
        </w:rPr>
        <w:t xml:space="preserve"> 30</w:t>
      </w:r>
      <w:r w:rsidRPr="00D13982">
        <w:rPr>
          <w:rFonts w:hint="eastAsia"/>
          <w:sz w:val="28"/>
          <w:szCs w:val="28"/>
        </w:rPr>
        <w:t>～</w:t>
      </w:r>
      <w:r w:rsidRPr="00D13982">
        <w:rPr>
          <w:rFonts w:hint="eastAsia"/>
          <w:sz w:val="28"/>
          <w:szCs w:val="28"/>
        </w:rPr>
        <w:t xml:space="preserve">60min </w:t>
      </w:r>
      <w:r w:rsidRPr="00D13982">
        <w:rPr>
          <w:rFonts w:hint="eastAsia"/>
          <w:sz w:val="28"/>
          <w:szCs w:val="28"/>
        </w:rPr>
        <w:t>后再进行测定操作。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注</w:t>
      </w:r>
      <w:r w:rsidRPr="00D13982">
        <w:rPr>
          <w:rFonts w:hint="eastAsia"/>
          <w:sz w:val="28"/>
          <w:szCs w:val="28"/>
        </w:rPr>
        <w:t xml:space="preserve"> 1</w:t>
      </w:r>
      <w:r w:rsidRPr="00D13982">
        <w:rPr>
          <w:rFonts w:hint="eastAsia"/>
          <w:sz w:val="28"/>
          <w:szCs w:val="28"/>
        </w:rPr>
        <w:t>：测定过程，样品室盖除放置样品时打开，其余时间盖上盖子。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注</w:t>
      </w:r>
      <w:r w:rsidRPr="00D13982">
        <w:rPr>
          <w:rFonts w:hint="eastAsia"/>
          <w:sz w:val="28"/>
          <w:szCs w:val="28"/>
        </w:rPr>
        <w:t xml:space="preserve"> 2</w:t>
      </w:r>
      <w:r w:rsidRPr="00D13982">
        <w:rPr>
          <w:rFonts w:hint="eastAsia"/>
          <w:sz w:val="28"/>
          <w:szCs w:val="28"/>
        </w:rPr>
        <w:t>：竞赛时为节省时间，仪器会提前开机预热，可不预热即进行以下操作。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二、仪器初始化</w:t>
      </w:r>
    </w:p>
    <w:p w:rsidR="00C90569" w:rsidRPr="00D13982" w:rsidRDefault="00C90569" w:rsidP="00C90569">
      <w:pPr>
        <w:ind w:firstLineChars="150" w:firstLine="420"/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在计算机窗口上双击</w:t>
      </w:r>
      <w:r w:rsidRPr="00D13982">
        <w:rPr>
          <w:rFonts w:hint="eastAsia"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305DFC2A" wp14:editId="209FA915">
            <wp:extent cx="352425" cy="381000"/>
            <wp:effectExtent l="0" t="0" r="9525" b="0"/>
            <wp:docPr id="1" name="图片 1" descr="C:\Users\ADMINI~1\AppData\Local\Temp\162752266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627522665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3982">
        <w:rPr>
          <w:rFonts w:hint="eastAsia"/>
          <w:sz w:val="28"/>
          <w:szCs w:val="28"/>
        </w:rPr>
        <w:t>图标（开启</w:t>
      </w:r>
      <w:r w:rsidRPr="00D13982">
        <w:rPr>
          <w:rFonts w:hint="eastAsia"/>
          <w:sz w:val="28"/>
          <w:szCs w:val="28"/>
        </w:rPr>
        <w:t xml:space="preserve"> UVWin </w:t>
      </w:r>
      <w:r w:rsidRPr="00D13982">
        <w:rPr>
          <w:rFonts w:hint="eastAsia"/>
          <w:sz w:val="28"/>
          <w:szCs w:val="28"/>
        </w:rPr>
        <w:t>操作软件），出现欢迎使用界面，直接点“确定</w:t>
      </w:r>
      <w:r w:rsidRPr="00D13982">
        <w:rPr>
          <w:rFonts w:hint="eastAsia"/>
          <w:sz w:val="28"/>
          <w:szCs w:val="28"/>
        </w:rPr>
        <w:t xml:space="preserve"> </w:t>
      </w:r>
      <w:r w:rsidRPr="00D13982">
        <w:rPr>
          <w:rFonts w:hint="eastAsia"/>
          <w:sz w:val="28"/>
          <w:szCs w:val="28"/>
        </w:rPr>
        <w:t>”，仪器进行自检，约需四分钟。自检无误后，仪器进入主工作程序。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三、定量测量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 xml:space="preserve">3.1 </w:t>
      </w:r>
      <w:r w:rsidRPr="00D13982">
        <w:rPr>
          <w:rFonts w:hint="eastAsia"/>
          <w:sz w:val="28"/>
          <w:szCs w:val="28"/>
        </w:rPr>
        <w:t>参数设置</w:t>
      </w:r>
    </w:p>
    <w:p w:rsidR="00C90569" w:rsidRPr="00D13982" w:rsidRDefault="00C90569" w:rsidP="00C90569">
      <w:pPr>
        <w:ind w:firstLineChars="200" w:firstLine="560"/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在最上排菜单栏中，单击</w:t>
      </w:r>
      <w:r w:rsidRPr="00D13982">
        <w:rPr>
          <w:rFonts w:hint="eastAsia"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28264B98" wp14:editId="602ECC33">
            <wp:extent cx="257175" cy="238125"/>
            <wp:effectExtent l="0" t="0" r="9525" b="9525"/>
            <wp:docPr id="2" name="图片 2" descr="C:\Users\ADMINI~1\AppData\Local\Temp\16275226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627522686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3982">
        <w:rPr>
          <w:rFonts w:hint="eastAsia"/>
          <w:sz w:val="28"/>
          <w:szCs w:val="28"/>
        </w:rPr>
        <w:t>，选择“定量测量”模式；单击</w:t>
      </w:r>
      <w:r>
        <w:rPr>
          <w:noProof/>
          <w:sz w:val="28"/>
          <w:szCs w:val="28"/>
        </w:rPr>
        <w:drawing>
          <wp:inline distT="0" distB="0" distL="0" distR="0" wp14:anchorId="7E5CB364" wp14:editId="455AEEA0">
            <wp:extent cx="209550" cy="238125"/>
            <wp:effectExtent l="0" t="0" r="0" b="9525"/>
            <wp:docPr id="3" name="图片 3" descr="C:\Users\ADMINI~1\AppData\Local\Temp\16275227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627522709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3982">
        <w:rPr>
          <w:rFonts w:hint="eastAsia"/>
          <w:sz w:val="28"/>
          <w:szCs w:val="28"/>
        </w:rPr>
        <w:t xml:space="preserve"> </w:t>
      </w:r>
      <w:r w:rsidRPr="00D13982">
        <w:rPr>
          <w:rFonts w:hint="eastAsia"/>
          <w:sz w:val="28"/>
          <w:szCs w:val="28"/>
        </w:rPr>
        <w:t>，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进入“定量测定参数设置”界面（如图</w:t>
      </w:r>
      <w:r w:rsidRPr="00D13982">
        <w:rPr>
          <w:rFonts w:hint="eastAsia"/>
          <w:sz w:val="28"/>
          <w:szCs w:val="28"/>
        </w:rPr>
        <w:t xml:space="preserve"> 1</w:t>
      </w:r>
      <w:r w:rsidRPr="00D13982">
        <w:rPr>
          <w:rFonts w:hint="eastAsia"/>
          <w:sz w:val="28"/>
          <w:szCs w:val="28"/>
        </w:rPr>
        <w:t>）进行如下设置：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（</w:t>
      </w:r>
      <w:r w:rsidRPr="00D13982">
        <w:rPr>
          <w:rFonts w:hint="eastAsia"/>
          <w:sz w:val="28"/>
          <w:szCs w:val="28"/>
        </w:rPr>
        <w:t>1</w:t>
      </w:r>
      <w:r w:rsidRPr="00D13982">
        <w:rPr>
          <w:rFonts w:hint="eastAsia"/>
          <w:sz w:val="28"/>
          <w:szCs w:val="28"/>
        </w:rPr>
        <w:t>）测量方法：单波长法；主波长：（输入要求的测定波长）</w:t>
      </w:r>
      <w:r w:rsidRPr="00D13982">
        <w:rPr>
          <w:rFonts w:hint="eastAsia"/>
          <w:sz w:val="28"/>
          <w:szCs w:val="28"/>
        </w:rPr>
        <w:t>nm</w:t>
      </w:r>
      <w:r w:rsidRPr="00D13982">
        <w:rPr>
          <w:rFonts w:hint="eastAsia"/>
          <w:sz w:val="28"/>
          <w:szCs w:val="28"/>
        </w:rPr>
        <w:t>；样品编号：起始编号（默认</w:t>
      </w:r>
      <w:r w:rsidRPr="00D13982">
        <w:rPr>
          <w:rFonts w:hint="eastAsia"/>
          <w:sz w:val="28"/>
          <w:szCs w:val="28"/>
        </w:rPr>
        <w:t xml:space="preserve"> 1</w:t>
      </w:r>
      <w:r w:rsidRPr="00D13982">
        <w:rPr>
          <w:rFonts w:hint="eastAsia"/>
          <w:sz w:val="28"/>
          <w:szCs w:val="28"/>
        </w:rPr>
        <w:t>）；其他：浓度结果显示打√。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（</w:t>
      </w:r>
      <w:r w:rsidRPr="00D13982">
        <w:rPr>
          <w:rFonts w:hint="eastAsia"/>
          <w:sz w:val="28"/>
          <w:szCs w:val="28"/>
        </w:rPr>
        <w:t>2</w:t>
      </w:r>
      <w:r w:rsidRPr="00D13982">
        <w:rPr>
          <w:rFonts w:hint="eastAsia"/>
          <w:sz w:val="28"/>
          <w:szCs w:val="28"/>
        </w:rPr>
        <w:t>）菜单栏点击“校正曲线”，选择曲线方程：</w:t>
      </w:r>
      <w:r w:rsidRPr="00D13982">
        <w:rPr>
          <w:rFonts w:hint="eastAsia"/>
          <w:sz w:val="28"/>
          <w:szCs w:val="28"/>
        </w:rPr>
        <w:t>C=K0A+K1</w:t>
      </w:r>
      <w:r w:rsidRPr="00D13982">
        <w:rPr>
          <w:rFonts w:hint="eastAsia"/>
          <w:sz w:val="28"/>
          <w:szCs w:val="28"/>
        </w:rPr>
        <w:t>、浓度单位：</w:t>
      </w:r>
      <w:r w:rsidRPr="00D13982">
        <w:rPr>
          <w:rFonts w:hint="eastAsia"/>
          <w:sz w:val="28"/>
          <w:szCs w:val="28"/>
        </w:rPr>
        <w:t>mg/L</w:t>
      </w:r>
      <w:r w:rsidRPr="00D13982">
        <w:rPr>
          <w:rFonts w:hint="eastAsia"/>
          <w:sz w:val="28"/>
          <w:szCs w:val="28"/>
        </w:rPr>
        <w:t>（如图</w:t>
      </w:r>
      <w:r w:rsidRPr="00D13982">
        <w:rPr>
          <w:rFonts w:hint="eastAsia"/>
          <w:sz w:val="28"/>
          <w:szCs w:val="28"/>
        </w:rPr>
        <w:t xml:space="preserve"> 2</w:t>
      </w:r>
      <w:r w:rsidRPr="00D13982">
        <w:rPr>
          <w:rFonts w:hint="eastAsia"/>
          <w:sz w:val="28"/>
          <w:szCs w:val="28"/>
        </w:rPr>
        <w:t>）。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设置完成后单击</w:t>
      </w:r>
      <w:r>
        <w:rPr>
          <w:noProof/>
          <w:sz w:val="28"/>
          <w:szCs w:val="28"/>
        </w:rPr>
        <w:drawing>
          <wp:inline distT="0" distB="0" distL="0" distR="0" wp14:anchorId="4C814E29" wp14:editId="17A0532A">
            <wp:extent cx="638175" cy="161925"/>
            <wp:effectExtent l="0" t="0" r="9525" b="9525"/>
            <wp:docPr id="4" name="图片 4" descr="C:\Users\ADMINI~1\AppData\Local\Temp\162752273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1627522733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3982">
        <w:rPr>
          <w:rFonts w:hint="eastAsia"/>
          <w:sz w:val="28"/>
          <w:szCs w:val="28"/>
        </w:rPr>
        <w:t>，</w:t>
      </w:r>
      <w:r w:rsidRPr="00D13982">
        <w:rPr>
          <w:rFonts w:hint="eastAsia"/>
          <w:sz w:val="28"/>
          <w:szCs w:val="28"/>
        </w:rPr>
        <w:t xml:space="preserve"> </w:t>
      </w:r>
      <w:r w:rsidRPr="00D13982">
        <w:rPr>
          <w:rFonts w:hint="eastAsia"/>
          <w:sz w:val="28"/>
          <w:szCs w:val="28"/>
        </w:rPr>
        <w:t>退出参数设置。</w:t>
      </w:r>
    </w:p>
    <w:p w:rsidR="00C90569" w:rsidRDefault="00C90569" w:rsidP="00C9056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CA324AE" wp14:editId="19C330C8">
            <wp:extent cx="5274310" cy="3827693"/>
            <wp:effectExtent l="0" t="0" r="2540" b="1905"/>
            <wp:docPr id="5" name="图片 5" descr="C:\Users\ADMINI~1\AppData\Local\Temp\162752276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1627522762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2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3982">
        <w:rPr>
          <w:rFonts w:hint="eastAsia"/>
          <w:sz w:val="28"/>
          <w:szCs w:val="28"/>
        </w:rPr>
        <w:t>图</w:t>
      </w:r>
      <w:r w:rsidRPr="00D13982">
        <w:rPr>
          <w:rFonts w:hint="eastAsia"/>
          <w:sz w:val="28"/>
          <w:szCs w:val="28"/>
        </w:rPr>
        <w:t xml:space="preserve"> 1</w:t>
      </w:r>
    </w:p>
    <w:p w:rsidR="00C90569" w:rsidRPr="00D13982" w:rsidRDefault="00C90569" w:rsidP="00C9056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0332F03" wp14:editId="769F756E">
            <wp:extent cx="5274310" cy="3794930"/>
            <wp:effectExtent l="0" t="0" r="2540" b="0"/>
            <wp:docPr id="6" name="图片 6" descr="C:\Users\ADMINI~1\AppData\Local\Temp\162752281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1627522816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9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569" w:rsidRPr="00D13982" w:rsidRDefault="00C90569" w:rsidP="00C90569">
      <w:pPr>
        <w:jc w:val="center"/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图</w:t>
      </w:r>
      <w:r w:rsidRPr="00D13982">
        <w:rPr>
          <w:rFonts w:hint="eastAsia"/>
          <w:sz w:val="28"/>
          <w:szCs w:val="28"/>
        </w:rPr>
        <w:t xml:space="preserve"> 2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lastRenderedPageBreak/>
        <w:t xml:space="preserve">3.2 </w:t>
      </w:r>
      <w:r w:rsidRPr="00D13982">
        <w:rPr>
          <w:rFonts w:hint="eastAsia"/>
          <w:sz w:val="28"/>
          <w:szCs w:val="28"/>
        </w:rPr>
        <w:t>校零</w:t>
      </w:r>
    </w:p>
    <w:p w:rsidR="00C90569" w:rsidRPr="00D13982" w:rsidRDefault="00C90569" w:rsidP="00C90569">
      <w:pPr>
        <w:ind w:firstLineChars="200" w:firstLine="560"/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在一对吸收池中装入参比溶液</w:t>
      </w:r>
      <w:r w:rsidRPr="00D13982">
        <w:rPr>
          <w:rFonts w:hint="eastAsia"/>
          <w:sz w:val="28"/>
          <w:szCs w:val="28"/>
        </w:rPr>
        <w:t>(</w:t>
      </w:r>
      <w:r w:rsidRPr="00D13982">
        <w:rPr>
          <w:rFonts w:hint="eastAsia"/>
          <w:sz w:val="28"/>
          <w:szCs w:val="28"/>
        </w:rPr>
        <w:t>空白溶液），用擦镜纸将吸收池的透光面擦拭干净，分别置于分光光度计样品室中的参比架和样品架中，盖上样品室盖，单击</w:t>
      </w:r>
      <w:r>
        <w:rPr>
          <w:noProof/>
          <w:sz w:val="28"/>
          <w:szCs w:val="28"/>
        </w:rPr>
        <w:drawing>
          <wp:inline distT="0" distB="0" distL="0" distR="0" wp14:anchorId="5E68FA04" wp14:editId="7C4C4B6F">
            <wp:extent cx="485775" cy="171450"/>
            <wp:effectExtent l="0" t="0" r="9525" b="0"/>
            <wp:docPr id="7" name="图片 7" descr="C:\Users\ADMINI~1\AppData\Local\Temp\162752284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1627522843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3982">
        <w:rPr>
          <w:rFonts w:hint="eastAsia"/>
          <w:sz w:val="28"/>
          <w:szCs w:val="28"/>
        </w:rPr>
        <w:t>，跳出“插入空白样品”提示，按确定，仪器自动进行校零。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 xml:space="preserve">3.3 </w:t>
      </w:r>
      <w:r w:rsidRPr="00D13982">
        <w:rPr>
          <w:rFonts w:hint="eastAsia"/>
          <w:sz w:val="28"/>
          <w:szCs w:val="28"/>
        </w:rPr>
        <w:t>标准样品测定（绘制校准曲线）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（</w:t>
      </w:r>
      <w:r w:rsidRPr="00D13982">
        <w:rPr>
          <w:rFonts w:hint="eastAsia"/>
          <w:sz w:val="28"/>
          <w:szCs w:val="28"/>
        </w:rPr>
        <w:t>1</w:t>
      </w:r>
      <w:r w:rsidRPr="00D13982">
        <w:rPr>
          <w:rFonts w:hint="eastAsia"/>
          <w:sz w:val="28"/>
          <w:szCs w:val="28"/>
        </w:rPr>
        <w:t>）配制一组绘制校准曲线用的含系列被测物浓度的标准溶液。</w:t>
      </w:r>
    </w:p>
    <w:p w:rsidR="00C90569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（</w:t>
      </w:r>
      <w:r w:rsidRPr="00D13982">
        <w:rPr>
          <w:rFonts w:hint="eastAsia"/>
          <w:sz w:val="28"/>
          <w:szCs w:val="28"/>
        </w:rPr>
        <w:t>2</w:t>
      </w:r>
      <w:r w:rsidRPr="00D13982">
        <w:rPr>
          <w:rFonts w:hint="eastAsia"/>
          <w:sz w:val="28"/>
          <w:szCs w:val="28"/>
        </w:rPr>
        <w:t>）在计算机操作软件的“定量测量”界面中，在“标准样品”栏中，依次输入系列标准样品的编号和相对应的标液浓度（如图</w:t>
      </w:r>
      <w:r w:rsidRPr="00D13982">
        <w:rPr>
          <w:rFonts w:hint="eastAsia"/>
          <w:sz w:val="28"/>
          <w:szCs w:val="28"/>
        </w:rPr>
        <w:t xml:space="preserve"> 3</w:t>
      </w:r>
      <w:r w:rsidRPr="00D13982">
        <w:rPr>
          <w:rFonts w:hint="eastAsia"/>
          <w:sz w:val="28"/>
          <w:szCs w:val="28"/>
        </w:rPr>
        <w:t>）。</w:t>
      </w:r>
    </w:p>
    <w:p w:rsidR="00C90569" w:rsidRPr="00D13982" w:rsidRDefault="00C90569" w:rsidP="00C9056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5F6D551" wp14:editId="39623ECC">
            <wp:extent cx="5274310" cy="3971897"/>
            <wp:effectExtent l="0" t="0" r="2540" b="0"/>
            <wp:docPr id="8" name="图片 8" descr="C:\Users\ADMINI~1\AppData\Local\Temp\162752286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1627522867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569" w:rsidRPr="00D13982" w:rsidRDefault="00C90569" w:rsidP="00C90569">
      <w:pPr>
        <w:jc w:val="center"/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图</w:t>
      </w:r>
      <w:r w:rsidRPr="00D13982">
        <w:rPr>
          <w:rFonts w:hint="eastAsia"/>
          <w:sz w:val="28"/>
          <w:szCs w:val="28"/>
        </w:rPr>
        <w:t xml:space="preserve"> 3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注意：制作标准曲线时，光标应始终在标准样品区域中，不能下移到未知样品区域；测定水样时，光标应下移至未知样品区域中。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lastRenderedPageBreak/>
        <w:t>（</w:t>
      </w:r>
      <w:r w:rsidRPr="00D13982">
        <w:rPr>
          <w:rFonts w:hint="eastAsia"/>
          <w:sz w:val="28"/>
          <w:szCs w:val="28"/>
        </w:rPr>
        <w:t>3</w:t>
      </w:r>
      <w:r w:rsidRPr="00D13982">
        <w:rPr>
          <w:rFonts w:hint="eastAsia"/>
          <w:sz w:val="28"/>
          <w:szCs w:val="28"/>
        </w:rPr>
        <w:t>）完成标准溶液浓度输入后，单击上排菜单栏中的</w:t>
      </w:r>
      <w:r>
        <w:rPr>
          <w:noProof/>
          <w:sz w:val="28"/>
          <w:szCs w:val="28"/>
        </w:rPr>
        <w:drawing>
          <wp:inline distT="0" distB="0" distL="0" distR="0" wp14:anchorId="090FDEB2" wp14:editId="40DF0A30">
            <wp:extent cx="466725" cy="257175"/>
            <wp:effectExtent l="0" t="0" r="9525" b="9525"/>
            <wp:docPr id="9" name="图片 9" descr="C:\Users\ADMINI~1\AppData\Local\Temp\162752289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1627522898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3982">
        <w:rPr>
          <w:rFonts w:hint="eastAsia"/>
          <w:sz w:val="28"/>
          <w:szCs w:val="28"/>
        </w:rPr>
        <w:t xml:space="preserve"> </w:t>
      </w:r>
      <w:r w:rsidRPr="00D13982">
        <w:rPr>
          <w:rFonts w:hint="eastAsia"/>
          <w:sz w:val="28"/>
          <w:szCs w:val="28"/>
        </w:rPr>
        <w:t>，跳出“插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入样品”提示，将外侧样品架中吸收池的溶液换成</w:t>
      </w:r>
      <w:r w:rsidRPr="00D13982">
        <w:rPr>
          <w:rFonts w:hint="eastAsia"/>
          <w:sz w:val="28"/>
          <w:szCs w:val="28"/>
        </w:rPr>
        <w:t xml:space="preserve"> 1 </w:t>
      </w:r>
      <w:r w:rsidRPr="00D13982">
        <w:rPr>
          <w:rFonts w:hint="eastAsia"/>
          <w:sz w:val="28"/>
          <w:szCs w:val="28"/>
        </w:rPr>
        <w:t>号样品（以试剂空白调零的，即为校零时放入样品池的空白溶液，不需更换），按确定，仪器进行吸光度测定，测完后跳出“完成”提示，按确定；再单击</w:t>
      </w:r>
      <w:r w:rsidRPr="00D13982">
        <w:rPr>
          <w:rFonts w:hint="eastAsia"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47969DC4" wp14:editId="782F493B">
            <wp:extent cx="466725" cy="257175"/>
            <wp:effectExtent l="0" t="0" r="9525" b="9525"/>
            <wp:docPr id="10" name="图片 10" descr="C:\Users\ADMINI~1\AppData\Local\Temp\162752289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1627522898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3982">
        <w:rPr>
          <w:rFonts w:hint="eastAsia"/>
          <w:sz w:val="28"/>
          <w:szCs w:val="28"/>
        </w:rPr>
        <w:t>，将外侧样品架中吸收池的溶液换成</w:t>
      </w:r>
      <w:r w:rsidRPr="00D13982">
        <w:rPr>
          <w:rFonts w:hint="eastAsia"/>
          <w:sz w:val="28"/>
          <w:szCs w:val="28"/>
        </w:rPr>
        <w:t xml:space="preserve"> 2 </w:t>
      </w:r>
      <w:r w:rsidRPr="00D13982">
        <w:rPr>
          <w:rFonts w:hint="eastAsia"/>
          <w:sz w:val="28"/>
          <w:szCs w:val="28"/>
        </w:rPr>
        <w:t>号标液，再在“插入样品”提示中按确定，测量</w:t>
      </w:r>
      <w:r w:rsidRPr="00D13982">
        <w:rPr>
          <w:rFonts w:hint="eastAsia"/>
          <w:sz w:val="28"/>
          <w:szCs w:val="28"/>
        </w:rPr>
        <w:t xml:space="preserve">2 </w:t>
      </w:r>
      <w:r w:rsidRPr="00D13982">
        <w:rPr>
          <w:rFonts w:hint="eastAsia"/>
          <w:sz w:val="28"/>
          <w:szCs w:val="28"/>
        </w:rPr>
        <w:t>号样品吸光度；以此类推将所配制的标准样品全部测完，仪器自动绘制并</w:t>
      </w:r>
    </w:p>
    <w:p w:rsidR="00C90569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显示校准曲线（如图</w:t>
      </w:r>
      <w:r w:rsidRPr="00D13982">
        <w:rPr>
          <w:rFonts w:hint="eastAsia"/>
          <w:sz w:val="28"/>
          <w:szCs w:val="28"/>
        </w:rPr>
        <w:t xml:space="preserve"> 4</w:t>
      </w:r>
      <w:r w:rsidRPr="00D13982">
        <w:rPr>
          <w:rFonts w:hint="eastAsia"/>
          <w:sz w:val="28"/>
          <w:szCs w:val="28"/>
        </w:rPr>
        <w:t>）。</w:t>
      </w:r>
    </w:p>
    <w:p w:rsidR="00C90569" w:rsidRPr="00D13982" w:rsidRDefault="00C90569" w:rsidP="00C9056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9196541" wp14:editId="6E4E3C03">
            <wp:extent cx="5274310" cy="4177830"/>
            <wp:effectExtent l="0" t="0" r="2540" b="0"/>
            <wp:docPr id="11" name="图片 11" descr="C:\Users\ADMINI~1\AppData\Local\Temp\162752294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1627522946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7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569" w:rsidRPr="00D13982" w:rsidRDefault="00C90569" w:rsidP="00C90569">
      <w:pPr>
        <w:jc w:val="center"/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图</w:t>
      </w:r>
      <w:r w:rsidRPr="00D13982">
        <w:rPr>
          <w:rFonts w:hint="eastAsia"/>
          <w:sz w:val="28"/>
          <w:szCs w:val="28"/>
        </w:rPr>
        <w:t xml:space="preserve"> 4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 xml:space="preserve">3.4 </w:t>
      </w:r>
      <w:r w:rsidRPr="00D13982">
        <w:rPr>
          <w:rFonts w:hint="eastAsia"/>
          <w:sz w:val="28"/>
          <w:szCs w:val="28"/>
        </w:rPr>
        <w:t>样品测定</w:t>
      </w:r>
    </w:p>
    <w:p w:rsidR="00C90569" w:rsidRPr="00D13982" w:rsidRDefault="00C90569" w:rsidP="00C90569">
      <w:pPr>
        <w:ind w:firstLineChars="200" w:firstLine="560"/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lastRenderedPageBreak/>
        <w:t>将待测样品装入吸收池，放入外侧样品架（内侧放试剂空白溶液），将光标移到未知样品区域空白栏，与绘制校准曲线相同的测定条件和操作方法，单击</w:t>
      </w:r>
      <w:r w:rsidRPr="00D13982">
        <w:rPr>
          <w:rFonts w:hint="eastAsia"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4A613148" wp14:editId="0DAC6A1B">
            <wp:extent cx="466725" cy="257175"/>
            <wp:effectExtent l="0" t="0" r="9525" b="9525"/>
            <wp:docPr id="12" name="图片 12" descr="C:\Users\ADMINI~1\AppData\Local\Temp\162752289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1627522898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3982">
        <w:rPr>
          <w:rFonts w:hint="eastAsia"/>
          <w:sz w:val="28"/>
          <w:szCs w:val="28"/>
        </w:rPr>
        <w:t>，测定样品的吸光度，软件自动根据校正曲线查得并显示样品浓度</w:t>
      </w:r>
      <w:r w:rsidRPr="00D13982">
        <w:rPr>
          <w:rFonts w:hint="eastAsia"/>
          <w:sz w:val="28"/>
          <w:szCs w:val="28"/>
        </w:rPr>
        <w:t xml:space="preserve"> </w:t>
      </w:r>
      <w:r w:rsidRPr="00D13982">
        <w:rPr>
          <w:rFonts w:hint="eastAsia"/>
          <w:sz w:val="28"/>
          <w:szCs w:val="28"/>
        </w:rPr>
        <w:t>ρ</w:t>
      </w:r>
      <w:r w:rsidRPr="00D13982">
        <w:rPr>
          <w:rFonts w:hint="eastAsia"/>
          <w:sz w:val="28"/>
          <w:szCs w:val="28"/>
        </w:rPr>
        <w:t>0</w:t>
      </w:r>
      <w:r w:rsidRPr="00D13982">
        <w:rPr>
          <w:rFonts w:hint="eastAsia"/>
          <w:sz w:val="28"/>
          <w:szCs w:val="28"/>
        </w:rPr>
        <w:t>；有多个样品的，依次操作。全部测定完成后，打印测量结果，计算水样中测定物含量。</w:t>
      </w:r>
    </w:p>
    <w:p w:rsidR="00C90569" w:rsidRPr="00D13982" w:rsidRDefault="00C90569" w:rsidP="00C90569">
      <w:pPr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四、关机</w:t>
      </w:r>
    </w:p>
    <w:p w:rsidR="00C90569" w:rsidRPr="00D13982" w:rsidRDefault="00C90569" w:rsidP="00C90569">
      <w:pPr>
        <w:ind w:firstLineChars="200" w:firstLine="560"/>
        <w:rPr>
          <w:sz w:val="28"/>
          <w:szCs w:val="28"/>
        </w:rPr>
      </w:pPr>
      <w:r w:rsidRPr="00D13982">
        <w:rPr>
          <w:rFonts w:hint="eastAsia"/>
          <w:sz w:val="28"/>
          <w:szCs w:val="28"/>
        </w:rPr>
        <w:t>测定全部完成后，取出两个吸收池，清洗干净，倒置于仪器旁（下面垫张滤纸），退出软件操作系统。依次关掉主机电源、计算机和打印机电源（竞赛时为避免下一批实操等待预热时间，除了最后一批，测定完成后不关机）。</w:t>
      </w:r>
    </w:p>
    <w:p w:rsidR="008F711A" w:rsidRPr="00C90569" w:rsidRDefault="00925125"/>
    <w:sectPr w:rsidR="008F711A" w:rsidRPr="00C905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5125" w:rsidRDefault="00925125" w:rsidP="00C90569">
      <w:r>
        <w:separator/>
      </w:r>
    </w:p>
  </w:endnote>
  <w:endnote w:type="continuationSeparator" w:id="0">
    <w:p w:rsidR="00925125" w:rsidRDefault="00925125" w:rsidP="00C905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5125" w:rsidRDefault="00925125" w:rsidP="00C90569">
      <w:r>
        <w:separator/>
      </w:r>
    </w:p>
  </w:footnote>
  <w:footnote w:type="continuationSeparator" w:id="0">
    <w:p w:rsidR="00925125" w:rsidRDefault="00925125" w:rsidP="00C905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260"/>
    <w:rsid w:val="00041F6C"/>
    <w:rsid w:val="001F3260"/>
    <w:rsid w:val="00925125"/>
    <w:rsid w:val="00C57811"/>
    <w:rsid w:val="00C90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56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05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056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05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056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9056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9056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56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05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056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05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056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9056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9056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786</Words>
  <Characters>4483</Characters>
  <Application>Microsoft Office Word</Application>
  <DocSecurity>0</DocSecurity>
  <Lines>37</Lines>
  <Paragraphs>10</Paragraphs>
  <ScaleCrop>false</ScaleCrop>
  <Company>WORKGROUP</Company>
  <LinksUpToDate>false</LinksUpToDate>
  <CharactersWithSpaces>5259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Sangfor</dc:creator>
  <cp:keywords/>
  <dc:description/>
  <cp:lastModifiedBy>Sangfor</cp:lastModifiedBy>
  <cp:revision>2</cp:revision>
  <dcterms:created xsi:type="dcterms:W3CDTF">2021-07-29T02:25:00Z</dcterms:created>
  <dcterms:modified xsi:type="dcterms:W3CDTF">2021-07-29T02:25:00Z</dcterms:modified>
</cp:coreProperties>
</file>